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C8CDF" w14:textId="68190AE3" w:rsidR="005A6597" w:rsidRPr="00031F7A" w:rsidRDefault="00576800" w:rsidP="005A6597">
      <w:pPr>
        <w:pStyle w:val="H1"/>
        <w:rPr>
          <w:rFonts w:ascii="Calibri" w:eastAsia="Arial" w:hAnsi="Calibri" w:cs="Calibri"/>
        </w:rPr>
      </w:pPr>
      <w:bookmarkStart w:id="0" w:name="_Toc126686055"/>
      <w:bookmarkStart w:id="1" w:name="_Toc185842951"/>
      <w:r>
        <w:rPr>
          <w:rFonts w:ascii="Calibri" w:eastAsia="Arial" w:hAnsi="Calibri" w:cs="Calibri"/>
          <w:noProof/>
          <w14:ligatures w14:val="standardContextual"/>
        </w:rPr>
        <w:drawing>
          <wp:anchor distT="0" distB="0" distL="114300" distR="114300" simplePos="0" relativeHeight="251659264" behindDoc="1" locked="0" layoutInCell="1" allowOverlap="1" wp14:anchorId="41790BF0" wp14:editId="78B9F372">
            <wp:simplePos x="0" y="0"/>
            <wp:positionH relativeFrom="page">
              <wp:posOffset>6202680</wp:posOffset>
            </wp:positionH>
            <wp:positionV relativeFrom="paragraph">
              <wp:posOffset>-895350</wp:posOffset>
            </wp:positionV>
            <wp:extent cx="1340485" cy="13404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ssom Tree Early Education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0485" cy="1340485"/>
                    </a:xfrm>
                    <a:prstGeom prst="rect">
                      <a:avLst/>
                    </a:prstGeom>
                  </pic:spPr>
                </pic:pic>
              </a:graphicData>
            </a:graphic>
            <wp14:sizeRelH relativeFrom="page">
              <wp14:pctWidth>0</wp14:pctWidth>
            </wp14:sizeRelH>
            <wp14:sizeRelV relativeFrom="page">
              <wp14:pctHeight>0</wp14:pctHeight>
            </wp14:sizeRelV>
          </wp:anchor>
        </w:drawing>
      </w:r>
      <w:r w:rsidR="005A6597" w:rsidRPr="00E3414F">
        <w:rPr>
          <w:rFonts w:ascii="Calibri" w:eastAsia="Arial" w:hAnsi="Calibri" w:cs="Calibri"/>
        </w:rPr>
        <w:t>Safeguarding Children and Child Protection Policy</w:t>
      </w:r>
      <w:bookmarkEnd w:id="0"/>
      <w:bookmarkEnd w:id="1"/>
    </w:p>
    <w:p w14:paraId="2CA50FEB" w14:textId="77777777" w:rsidR="005A6597" w:rsidRPr="00031F7A" w:rsidRDefault="005A6597" w:rsidP="005A6597">
      <w:pPr>
        <w:jc w:val="both"/>
        <w:rPr>
          <w:rFonts w:ascii="Calibri" w:hAnsi="Calibri" w:cs="Calibri"/>
        </w:rPr>
      </w:pPr>
    </w:p>
    <w:p w14:paraId="0BC87CAC" w14:textId="77777777" w:rsidR="005A6597" w:rsidRPr="00031F7A" w:rsidRDefault="005A6597" w:rsidP="005A6597">
      <w:pPr>
        <w:rPr>
          <w:rFonts w:ascii="Calibri" w:hAnsi="Calibri"/>
          <w:u w:val="single"/>
        </w:rPr>
      </w:pPr>
      <w:bookmarkStart w:id="2" w:name="_Toc119397315"/>
      <w:r w:rsidRPr="00031F7A">
        <w:rPr>
          <w:rFonts w:ascii="Calibri" w:hAnsi="Calibri"/>
          <w:u w:val="single"/>
        </w:rPr>
        <w:t>PART 1: Safeguarding children and child protection procedures</w:t>
      </w:r>
      <w:bookmarkEnd w:id="2"/>
    </w:p>
    <w:p w14:paraId="25637F38" w14:textId="77777777" w:rsidR="005A6597" w:rsidRPr="00031F7A" w:rsidRDefault="005A6597" w:rsidP="005A6597">
      <w:pPr>
        <w:jc w:val="both"/>
      </w:pPr>
    </w:p>
    <w:p w14:paraId="75144BAD" w14:textId="77777777" w:rsidR="005A6597" w:rsidRPr="00031F7A" w:rsidRDefault="005A6597" w:rsidP="005A6597">
      <w:pPr>
        <w:rPr>
          <w:rFonts w:ascii="Calibri" w:hAnsi="Calibri" w:cs="Calibri"/>
        </w:rPr>
      </w:pPr>
      <w:bookmarkStart w:id="3" w:name="_Toc499020561"/>
      <w:bookmarkStart w:id="4" w:name="_Toc119397316"/>
      <w:r w:rsidRPr="00031F7A">
        <w:rPr>
          <w:rFonts w:ascii="Calibri" w:hAnsi="Calibri" w:cs="Calibri"/>
          <w:b/>
          <w:bCs/>
        </w:rPr>
        <w:t>Introduction</w:t>
      </w:r>
      <w:bookmarkEnd w:id="3"/>
      <w:bookmarkEnd w:id="4"/>
    </w:p>
    <w:p w14:paraId="26A81EDD" w14:textId="29B993D4" w:rsidR="005A6597" w:rsidRPr="00031F7A" w:rsidRDefault="00576800" w:rsidP="005A6597">
      <w:pPr>
        <w:autoSpaceDE w:val="0"/>
        <w:autoSpaceDN w:val="0"/>
        <w:adjustRightInd w:val="0"/>
        <w:jc w:val="both"/>
        <w:rPr>
          <w:rFonts w:ascii="Calibri" w:hAnsi="Calibri" w:cs="Calibri"/>
          <w:color w:val="000000"/>
        </w:rPr>
      </w:pPr>
      <w:r>
        <w:rPr>
          <w:rFonts w:ascii="Calibri" w:hAnsi="Calibri" w:cs="Calibri"/>
          <w:b/>
          <w:bCs/>
          <w:color w:val="000000"/>
        </w:rPr>
        <w:t>Blossom Tr</w:t>
      </w:r>
      <w:r w:rsidR="007F32F9">
        <w:rPr>
          <w:rFonts w:ascii="Calibri" w:hAnsi="Calibri" w:cs="Calibri"/>
          <w:b/>
          <w:bCs/>
          <w:color w:val="000000"/>
        </w:rPr>
        <w:t>e</w:t>
      </w:r>
      <w:r>
        <w:rPr>
          <w:rFonts w:ascii="Calibri" w:hAnsi="Calibri" w:cs="Calibri"/>
          <w:b/>
          <w:bCs/>
          <w:color w:val="000000"/>
        </w:rPr>
        <w:t>e Early Education (BTEE)</w:t>
      </w:r>
      <w:r w:rsidR="005A6597" w:rsidRPr="00031F7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1AB4D73C" w14:textId="77777777" w:rsidR="005A6597" w:rsidRPr="00031F7A" w:rsidRDefault="005A6597" w:rsidP="005A6597">
      <w:pPr>
        <w:autoSpaceDE w:val="0"/>
        <w:autoSpaceDN w:val="0"/>
        <w:adjustRightInd w:val="0"/>
        <w:jc w:val="both"/>
        <w:rPr>
          <w:rFonts w:ascii="Calibri" w:hAnsi="Calibri" w:cs="Calibri"/>
          <w:color w:val="000000"/>
        </w:rPr>
      </w:pPr>
    </w:p>
    <w:p w14:paraId="26B1CF3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0E668610" w14:textId="77777777" w:rsidR="005A6597" w:rsidRPr="00031F7A" w:rsidRDefault="005A6597" w:rsidP="005A6597">
      <w:pPr>
        <w:autoSpaceDE w:val="0"/>
        <w:autoSpaceDN w:val="0"/>
        <w:adjustRightInd w:val="0"/>
        <w:jc w:val="both"/>
        <w:rPr>
          <w:rFonts w:ascii="Calibri" w:hAnsi="Calibri" w:cs="Calibri"/>
          <w:color w:val="000000"/>
        </w:rPr>
      </w:pPr>
    </w:p>
    <w:p w14:paraId="02CB69BD" w14:textId="77777777" w:rsidR="00576800" w:rsidRDefault="00576800" w:rsidP="00576800">
      <w:pPr>
        <w:pStyle w:val="ListParagraph"/>
        <w:numPr>
          <w:ilvl w:val="0"/>
          <w:numId w:val="38"/>
        </w:numPr>
        <w:autoSpaceDE w:val="0"/>
        <w:autoSpaceDN w:val="0"/>
        <w:adjustRightInd w:val="0"/>
        <w:jc w:val="both"/>
        <w:rPr>
          <w:rFonts w:ascii="Calibri" w:hAnsi="Calibri" w:cs="Calibri"/>
          <w:color w:val="000000"/>
        </w:rPr>
      </w:pPr>
      <w:r>
        <w:rPr>
          <w:rFonts w:ascii="Calibri" w:hAnsi="Calibri" w:cs="Calibri"/>
          <w:color w:val="000000"/>
        </w:rPr>
        <w:t>Mobile phone and electronic device use policy</w:t>
      </w:r>
    </w:p>
    <w:p w14:paraId="0B6C773A" w14:textId="77777777" w:rsidR="007F32F9" w:rsidRPr="005737C2" w:rsidRDefault="007F32F9" w:rsidP="007F32F9">
      <w:pPr>
        <w:pStyle w:val="ListParagraph"/>
        <w:numPr>
          <w:ilvl w:val="0"/>
          <w:numId w:val="38"/>
        </w:numPr>
        <w:autoSpaceDE w:val="0"/>
        <w:autoSpaceDN w:val="0"/>
        <w:adjustRightInd w:val="0"/>
        <w:jc w:val="both"/>
        <w:rPr>
          <w:rFonts w:ascii="Calibri" w:hAnsi="Calibri" w:cs="Calibri"/>
          <w:color w:val="000000"/>
        </w:rPr>
      </w:pPr>
      <w:r w:rsidRPr="005737C2">
        <w:rPr>
          <w:rFonts w:ascii="Calibri" w:hAnsi="Calibri" w:cs="Calibri"/>
          <w:color w:val="000000"/>
        </w:rPr>
        <w:t>Online safety policy</w:t>
      </w:r>
    </w:p>
    <w:p w14:paraId="191E24EB" w14:textId="77777777" w:rsidR="007F32F9" w:rsidRPr="005737C2" w:rsidRDefault="007F32F9" w:rsidP="007F32F9">
      <w:pPr>
        <w:pStyle w:val="ListParagraph"/>
        <w:numPr>
          <w:ilvl w:val="0"/>
          <w:numId w:val="38"/>
        </w:numPr>
        <w:autoSpaceDE w:val="0"/>
        <w:autoSpaceDN w:val="0"/>
        <w:adjustRightInd w:val="0"/>
        <w:jc w:val="both"/>
        <w:rPr>
          <w:rFonts w:ascii="Calibri" w:hAnsi="Calibri" w:cs="Calibri"/>
          <w:color w:val="000000"/>
        </w:rPr>
      </w:pPr>
      <w:r w:rsidRPr="005737C2">
        <w:rPr>
          <w:rFonts w:ascii="Calibri" w:hAnsi="Calibri" w:cs="Calibri"/>
          <w:color w:val="000000"/>
        </w:rPr>
        <w:t>Low-level concern policy</w:t>
      </w:r>
    </w:p>
    <w:p w14:paraId="50A43985" w14:textId="77777777" w:rsidR="00576800" w:rsidRDefault="00576800" w:rsidP="00576800">
      <w:pPr>
        <w:pStyle w:val="ListParagraph"/>
        <w:numPr>
          <w:ilvl w:val="0"/>
          <w:numId w:val="38"/>
        </w:numPr>
        <w:autoSpaceDE w:val="0"/>
        <w:autoSpaceDN w:val="0"/>
        <w:adjustRightInd w:val="0"/>
        <w:jc w:val="both"/>
        <w:rPr>
          <w:rFonts w:ascii="Calibri" w:hAnsi="Calibri" w:cs="Calibri"/>
          <w:color w:val="000000"/>
        </w:rPr>
      </w:pPr>
      <w:r w:rsidRPr="005737C2">
        <w:rPr>
          <w:rFonts w:ascii="Calibri" w:hAnsi="Calibri" w:cs="Calibri"/>
          <w:color w:val="000000"/>
        </w:rPr>
        <w:t>Late collection and non-collection of children policy</w:t>
      </w:r>
      <w:r w:rsidRPr="005737C2">
        <w:rPr>
          <w:rFonts w:ascii="Calibri" w:hAnsi="Calibri" w:cs="Calibri"/>
          <w:color w:val="000000"/>
        </w:rPr>
        <w:tab/>
      </w:r>
    </w:p>
    <w:p w14:paraId="30234E6E" w14:textId="59FF9457" w:rsidR="007716FD" w:rsidRPr="005737C2" w:rsidRDefault="007716FD" w:rsidP="00576800">
      <w:pPr>
        <w:pStyle w:val="ListParagraph"/>
        <w:numPr>
          <w:ilvl w:val="0"/>
          <w:numId w:val="38"/>
        </w:numPr>
        <w:autoSpaceDE w:val="0"/>
        <w:autoSpaceDN w:val="0"/>
        <w:adjustRightInd w:val="0"/>
        <w:jc w:val="both"/>
        <w:rPr>
          <w:rFonts w:ascii="Calibri" w:hAnsi="Calibri" w:cs="Calibri"/>
          <w:color w:val="000000"/>
        </w:rPr>
      </w:pPr>
      <w:r>
        <w:rPr>
          <w:rFonts w:ascii="Calibri" w:hAnsi="Calibri" w:cs="Calibri"/>
          <w:color w:val="000000"/>
        </w:rPr>
        <w:t xml:space="preserve">Complaint and compliments policy </w:t>
      </w:r>
    </w:p>
    <w:p w14:paraId="0B668E5E" w14:textId="77777777" w:rsidR="007F32F9" w:rsidRDefault="007F32F9" w:rsidP="007F32F9">
      <w:pPr>
        <w:pStyle w:val="ListParagraph"/>
        <w:numPr>
          <w:ilvl w:val="0"/>
          <w:numId w:val="38"/>
        </w:numPr>
        <w:autoSpaceDE w:val="0"/>
        <w:autoSpaceDN w:val="0"/>
        <w:adjustRightInd w:val="0"/>
        <w:jc w:val="both"/>
        <w:rPr>
          <w:rFonts w:ascii="Calibri" w:hAnsi="Calibri" w:cs="Calibri"/>
          <w:color w:val="000000"/>
        </w:rPr>
      </w:pPr>
      <w:r w:rsidRPr="005737C2">
        <w:rPr>
          <w:rFonts w:ascii="Calibri" w:hAnsi="Calibri" w:cs="Calibri"/>
          <w:color w:val="000000"/>
        </w:rPr>
        <w:t xml:space="preserve">Whistleblowing policy </w:t>
      </w:r>
    </w:p>
    <w:p w14:paraId="71714574" w14:textId="77777777" w:rsidR="007F32F9" w:rsidRDefault="007F32F9" w:rsidP="007F32F9">
      <w:pPr>
        <w:pStyle w:val="ListParagraph"/>
        <w:numPr>
          <w:ilvl w:val="0"/>
          <w:numId w:val="38"/>
        </w:numPr>
        <w:autoSpaceDE w:val="0"/>
        <w:autoSpaceDN w:val="0"/>
        <w:adjustRightInd w:val="0"/>
        <w:jc w:val="both"/>
        <w:rPr>
          <w:rFonts w:ascii="Calibri" w:hAnsi="Calibri" w:cs="Calibri"/>
          <w:color w:val="000000"/>
        </w:rPr>
      </w:pPr>
      <w:r>
        <w:rPr>
          <w:rFonts w:ascii="Calibri" w:hAnsi="Calibri" w:cs="Calibri"/>
          <w:color w:val="000000"/>
        </w:rPr>
        <w:t>Safer Recruitment</w:t>
      </w:r>
      <w:r w:rsidRPr="005737C2">
        <w:rPr>
          <w:rFonts w:ascii="Calibri" w:hAnsi="Calibri" w:cs="Calibri"/>
          <w:color w:val="000000"/>
        </w:rPr>
        <w:t xml:space="preserve"> policy</w:t>
      </w:r>
    </w:p>
    <w:p w14:paraId="78A91EA0" w14:textId="77777777" w:rsidR="00576800" w:rsidRPr="005737C2" w:rsidRDefault="00576800" w:rsidP="00576800">
      <w:pPr>
        <w:pStyle w:val="ListParagraph"/>
        <w:numPr>
          <w:ilvl w:val="0"/>
          <w:numId w:val="38"/>
        </w:numPr>
        <w:autoSpaceDE w:val="0"/>
        <w:autoSpaceDN w:val="0"/>
        <w:adjustRightInd w:val="0"/>
        <w:jc w:val="both"/>
        <w:rPr>
          <w:rFonts w:ascii="Calibri" w:hAnsi="Calibri" w:cs="Calibri"/>
          <w:color w:val="000000"/>
        </w:rPr>
      </w:pPr>
      <w:r w:rsidRPr="005737C2">
        <w:rPr>
          <w:rFonts w:ascii="Calibri" w:hAnsi="Calibri" w:cs="Calibri"/>
          <w:color w:val="000000"/>
        </w:rPr>
        <w:t>Lone working policy</w:t>
      </w:r>
    </w:p>
    <w:p w14:paraId="09226C0A" w14:textId="77777777" w:rsidR="005A6597" w:rsidRPr="00031F7A" w:rsidRDefault="005A6597" w:rsidP="005A6597">
      <w:pPr>
        <w:autoSpaceDE w:val="0"/>
        <w:autoSpaceDN w:val="0"/>
        <w:adjustRightInd w:val="0"/>
        <w:jc w:val="both"/>
        <w:rPr>
          <w:rFonts w:ascii="Calibri" w:hAnsi="Calibri" w:cs="Calibri"/>
          <w:color w:val="000000"/>
        </w:rPr>
      </w:pPr>
    </w:p>
    <w:p w14:paraId="089778DB"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We ensure all staff, students and volunteers have the necessary knowledge and skills to carry out their duties and have sufficient understanding of how this policy and procedures support them in promoting and safeguarding the welfare of children.</w:t>
      </w:r>
      <w:r>
        <w:rPr>
          <w:rFonts w:ascii="Calibri" w:hAnsi="Calibri" w:cs="Calibri"/>
          <w:color w:val="000000"/>
        </w:rPr>
        <w:t xml:space="preserve"> </w:t>
      </w:r>
      <w:r w:rsidRPr="00031F7A">
        <w:rPr>
          <w:rFonts w:ascii="Calibri" w:hAnsi="Calibri" w:cs="Calibri"/>
          <w:color w:val="000000"/>
        </w:rPr>
        <w:t xml:space="preserve">This is achieved through recruitment and induction processes and by offering ongoing training and support to all staff, appropriate to their specific role. </w:t>
      </w:r>
    </w:p>
    <w:p w14:paraId="36041D07"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56DA57F5" w14:textId="77777777" w:rsidR="005A6597" w:rsidRPr="00031F7A" w:rsidRDefault="005A6597" w:rsidP="005A6597">
      <w:pPr>
        <w:autoSpaceDE w:val="0"/>
        <w:autoSpaceDN w:val="0"/>
        <w:adjustRightInd w:val="0"/>
        <w:jc w:val="both"/>
        <w:rPr>
          <w:rFonts w:ascii="Calibri" w:hAnsi="Calibri" w:cs="Calibri"/>
          <w:color w:val="000000"/>
        </w:rPr>
      </w:pPr>
    </w:p>
    <w:p w14:paraId="116D30B7"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 student and volunteer to report any breaches of this policy to the Designated Safeguarding Lead (DSL).</w:t>
      </w:r>
    </w:p>
    <w:p w14:paraId="24F2A6BD" w14:textId="77777777" w:rsidR="005A6597" w:rsidRPr="00031F7A" w:rsidRDefault="005A6597" w:rsidP="005A6597">
      <w:pPr>
        <w:autoSpaceDE w:val="0"/>
        <w:autoSpaceDN w:val="0"/>
        <w:adjustRightInd w:val="0"/>
        <w:jc w:val="both"/>
        <w:rPr>
          <w:rFonts w:ascii="Calibri" w:hAnsi="Calibri" w:cs="Calibri"/>
          <w:color w:val="000000"/>
        </w:rPr>
      </w:pPr>
    </w:p>
    <w:p w14:paraId="0BF3545D" w14:textId="77777777" w:rsidR="005A6597" w:rsidRPr="00031F7A" w:rsidRDefault="005A6597" w:rsidP="005A6597">
      <w:pPr>
        <w:rPr>
          <w:rFonts w:ascii="Calibri" w:hAnsi="Calibri" w:cs="Calibri"/>
          <w:b/>
          <w:bCs/>
        </w:rPr>
      </w:pPr>
      <w:bookmarkStart w:id="5" w:name="_Toc119397317"/>
      <w:r w:rsidRPr="00031F7A">
        <w:rPr>
          <w:rFonts w:ascii="Calibri" w:hAnsi="Calibri" w:cs="Calibri"/>
          <w:b/>
          <w:bCs/>
        </w:rPr>
        <w:t>Policy intention</w:t>
      </w:r>
      <w:bookmarkEnd w:id="5"/>
    </w:p>
    <w:p w14:paraId="10F8340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CEFB107" w14:textId="77777777" w:rsidR="005A6597" w:rsidRPr="00031F7A" w:rsidRDefault="005A6597" w:rsidP="005A6597">
      <w:pPr>
        <w:autoSpaceDE w:val="0"/>
        <w:autoSpaceDN w:val="0"/>
        <w:adjustRightInd w:val="0"/>
        <w:jc w:val="both"/>
        <w:rPr>
          <w:rFonts w:ascii="Calibri" w:hAnsi="Calibri" w:cs="Calibri"/>
          <w:color w:val="000000"/>
        </w:rPr>
      </w:pPr>
    </w:p>
    <w:p w14:paraId="326728E5" w14:textId="77777777" w:rsidR="005A6597" w:rsidRPr="00031F7A" w:rsidRDefault="005A6597" w:rsidP="005A6597">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3A989A61" w14:textId="77777777" w:rsidR="005A6597" w:rsidRPr="00031F7A" w:rsidRDefault="005A6597" w:rsidP="005A6597">
      <w:pPr>
        <w:autoSpaceDE w:val="0"/>
        <w:autoSpaceDN w:val="0"/>
        <w:adjustRightInd w:val="0"/>
        <w:jc w:val="both"/>
        <w:rPr>
          <w:rFonts w:ascii="Calibri" w:hAnsi="Calibri" w:cs="Calibri"/>
          <w:color w:val="000000"/>
        </w:rPr>
      </w:pPr>
    </w:p>
    <w:p w14:paraId="0B675621"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165FF021"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Providing help and support to meet the needs of children as soon as problems emerge</w:t>
      </w:r>
    </w:p>
    <w:p w14:paraId="798BE80B"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lastRenderedPageBreak/>
        <w:t>Protecting children from maltreatment, whether that is within or outside the home, including online</w:t>
      </w:r>
    </w:p>
    <w:p w14:paraId="0751E7D5"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 xml:space="preserve">Preventing impairment of children’s mental and physical health or development </w:t>
      </w:r>
    </w:p>
    <w:p w14:paraId="6C379757"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Ensuring that children grow up in circumstances consistent with the provision of safe and effective care</w:t>
      </w:r>
    </w:p>
    <w:p w14:paraId="2BB5D0F4" w14:textId="77777777" w:rsidR="005A6597" w:rsidRPr="00E16233" w:rsidRDefault="005A6597" w:rsidP="005A6597">
      <w:pPr>
        <w:pStyle w:val="ListParagraph"/>
        <w:numPr>
          <w:ilvl w:val="0"/>
          <w:numId w:val="4"/>
        </w:numPr>
        <w:rPr>
          <w:rFonts w:ascii="Calibri" w:hAnsi="Calibri" w:cs="Calibri"/>
        </w:rPr>
      </w:pPr>
      <w:r w:rsidRPr="00E16233">
        <w:rPr>
          <w:rFonts w:ascii="Calibri" w:hAnsi="Calibri" w:cs="Calibri"/>
        </w:rPr>
        <w:t>Promoting the upbringing of children with their birth parents, or otherwise family network through a kinship care arrangement, wherever possible and where this is in the best interests of the children</w:t>
      </w:r>
    </w:p>
    <w:p w14:paraId="791DED4A" w14:textId="77777777" w:rsidR="005A6597" w:rsidRPr="00E16233" w:rsidRDefault="005A6597" w:rsidP="005A6597">
      <w:pPr>
        <w:pStyle w:val="ListParagraph"/>
        <w:numPr>
          <w:ilvl w:val="0"/>
          <w:numId w:val="4"/>
        </w:numPr>
        <w:rPr>
          <w:rFonts w:ascii="Calibri" w:hAnsi="Calibri" w:cs="Calibri"/>
        </w:rPr>
      </w:pPr>
      <w:r w:rsidRPr="00E16233">
        <w:rPr>
          <w:rFonts w:ascii="Calibri" w:eastAsia="Arial" w:hAnsi="Calibri" w:cs="Calibri"/>
        </w:rPr>
        <w:t>Taking action to enable all children to have the best outcomes in line with the outcomes set out in the Children’s Social Care National Framework.</w:t>
      </w:r>
    </w:p>
    <w:p w14:paraId="0C25291F" w14:textId="77777777" w:rsidR="005A6597" w:rsidRPr="00E16233" w:rsidRDefault="005A6597" w:rsidP="005A6597">
      <w:pPr>
        <w:jc w:val="both"/>
        <w:rPr>
          <w:rFonts w:ascii="Calibri" w:eastAsia="Arial" w:hAnsi="Calibri" w:cs="Calibri"/>
          <w:i/>
        </w:rPr>
      </w:pPr>
    </w:p>
    <w:p w14:paraId="08A739D8" w14:textId="77777777" w:rsidR="005A6597" w:rsidRPr="00E16233" w:rsidRDefault="005A6597" w:rsidP="005A6597">
      <w:pPr>
        <w:autoSpaceDE w:val="0"/>
        <w:autoSpaceDN w:val="0"/>
        <w:adjustRightInd w:val="0"/>
        <w:jc w:val="both"/>
        <w:rPr>
          <w:rFonts w:ascii="Calibri" w:hAnsi="Calibri" w:cs="Calibri"/>
          <w:color w:val="000000"/>
        </w:rPr>
      </w:pPr>
      <w:r w:rsidRPr="00E16233">
        <w:rPr>
          <w:rFonts w:ascii="Calibri" w:hAnsi="Calibri" w:cs="Calibri"/>
          <w:color w:val="000000"/>
        </w:rPr>
        <w:t>Child protection is an integral part of safeguarding children and promoting their overall welfare. In this policy, child protection shall mean:</w:t>
      </w:r>
    </w:p>
    <w:p w14:paraId="1262D40F" w14:textId="77777777" w:rsidR="005A6597" w:rsidRPr="00E16233" w:rsidRDefault="005A6597" w:rsidP="005A6597">
      <w:pPr>
        <w:pStyle w:val="ListParagraph"/>
        <w:numPr>
          <w:ilvl w:val="0"/>
          <w:numId w:val="25"/>
        </w:numPr>
        <w:autoSpaceDE w:val="0"/>
        <w:autoSpaceDN w:val="0"/>
        <w:adjustRightInd w:val="0"/>
        <w:spacing w:after="200" w:line="276" w:lineRule="auto"/>
        <w:contextualSpacing/>
        <w:rPr>
          <w:rFonts w:ascii="Calibri" w:hAnsi="Calibri" w:cs="Calibri"/>
          <w:color w:val="000000"/>
        </w:rPr>
      </w:pPr>
      <w:r w:rsidRPr="00E16233">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746E0CF3" w14:textId="77777777" w:rsidR="005A6597" w:rsidRPr="007B258B" w:rsidRDefault="005A6597" w:rsidP="005A6597">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3CF3CDC0" w14:textId="77777777" w:rsidR="005A6597" w:rsidRDefault="005A6597" w:rsidP="005A6597">
      <w:pPr>
        <w:jc w:val="both"/>
        <w:rPr>
          <w:rFonts w:ascii="Calibri" w:eastAsia="Arial" w:hAnsi="Calibri" w:cs="Calibri"/>
        </w:rPr>
      </w:pPr>
    </w:p>
    <w:p w14:paraId="702901CF"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t>To safeguard children and promote their welfare we will:</w:t>
      </w:r>
    </w:p>
    <w:p w14:paraId="703751D7" w14:textId="77777777" w:rsidR="005A6597" w:rsidRPr="00031F7A" w:rsidRDefault="005A6597" w:rsidP="005A6597">
      <w:pPr>
        <w:pStyle w:val="ListParagraph"/>
        <w:numPr>
          <w:ilvl w:val="0"/>
          <w:numId w:val="5"/>
        </w:numPr>
        <w:ind w:left="714" w:hanging="357"/>
        <w:rPr>
          <w:rFonts w:ascii="Calibri" w:hAnsi="Calibri" w:cs="Calibri"/>
        </w:rPr>
      </w:pPr>
      <w:r w:rsidRPr="00031F7A">
        <w:rPr>
          <w:rFonts w:ascii="Calibri" w:eastAsia="Arial" w:hAnsi="Calibri" w:cs="Calibri"/>
        </w:rPr>
        <w:t>Develop a safe culture where staff are confident to raise concerns about professional conduct</w:t>
      </w:r>
    </w:p>
    <w:p w14:paraId="154B97D3" w14:textId="77777777" w:rsidR="005A6597" w:rsidRPr="00E16233" w:rsidRDefault="005A6597" w:rsidP="005A6597">
      <w:pPr>
        <w:pStyle w:val="ListParagraph"/>
        <w:numPr>
          <w:ilvl w:val="0"/>
          <w:numId w:val="5"/>
        </w:numPr>
        <w:rPr>
          <w:rFonts w:ascii="Calibri" w:hAnsi="Calibri" w:cs="Calibri"/>
        </w:rPr>
      </w:pPr>
      <w:r w:rsidRPr="00031F7A">
        <w:rPr>
          <w:rFonts w:ascii="Calibri" w:eastAsia="Arial" w:hAnsi="Calibri" w:cs="Calibri"/>
        </w:rPr>
        <w:t xml:space="preserve">Ensure all staff are able to identify the signs and indicators of abuse, including the </w:t>
      </w:r>
      <w:r w:rsidRPr="00E16233">
        <w:rPr>
          <w:rFonts w:ascii="Calibri" w:eastAsia="Arial" w:hAnsi="Calibri" w:cs="Calibri"/>
        </w:rPr>
        <w:t>softer signs of abuse, and know what action to take</w:t>
      </w:r>
    </w:p>
    <w:p w14:paraId="100C30BA" w14:textId="77777777" w:rsidR="005A6597" w:rsidRPr="00E16233" w:rsidRDefault="005A6597" w:rsidP="005A6597">
      <w:pPr>
        <w:pStyle w:val="ListParagraph"/>
        <w:numPr>
          <w:ilvl w:val="0"/>
          <w:numId w:val="5"/>
        </w:numPr>
        <w:rPr>
          <w:rFonts w:ascii="Calibri" w:hAnsi="Calibri" w:cs="Calibri"/>
        </w:rPr>
      </w:pPr>
      <w:r w:rsidRPr="00E16233">
        <w:rPr>
          <w:rFonts w:ascii="Calibri" w:eastAsia="Arial" w:hAnsi="Calibri" w:cs="Calibri"/>
        </w:rPr>
        <w:t>Understand and be sensitive to factors, including economic and social circumstances and ethnicity, which can impact children and families’ lives</w:t>
      </w:r>
    </w:p>
    <w:p w14:paraId="3EB61674" w14:textId="77777777" w:rsidR="005A6597" w:rsidRPr="005A6597" w:rsidRDefault="005A6597" w:rsidP="005A6597">
      <w:pPr>
        <w:pStyle w:val="ListParagraph"/>
        <w:numPr>
          <w:ilvl w:val="0"/>
          <w:numId w:val="5"/>
        </w:numPr>
        <w:ind w:left="714" w:hanging="357"/>
        <w:rPr>
          <w:rFonts w:ascii="Calibri" w:hAnsi="Calibri" w:cs="Calibri"/>
        </w:rPr>
      </w:pPr>
      <w:r w:rsidRPr="00031F7A">
        <w:rPr>
          <w:rFonts w:ascii="Calibri" w:eastAsia="Arial" w:hAnsi="Calibri" w:cs="Calibri"/>
        </w:rPr>
        <w:t>Share information with other agencies as appropriate.</w:t>
      </w:r>
    </w:p>
    <w:p w14:paraId="744546E7" w14:textId="77777777" w:rsidR="005A6597" w:rsidRPr="00031F7A" w:rsidRDefault="005A6597" w:rsidP="005A6597">
      <w:pPr>
        <w:pStyle w:val="ListParagraph"/>
        <w:ind w:left="714"/>
        <w:rPr>
          <w:rFonts w:ascii="Calibri" w:hAnsi="Calibri" w:cs="Calibri"/>
        </w:rPr>
      </w:pPr>
    </w:p>
    <w:p w14:paraId="6A883389" w14:textId="77777777" w:rsidR="005A6597" w:rsidRPr="00031F7A" w:rsidRDefault="005A6597" w:rsidP="005A6597">
      <w:pPr>
        <w:jc w:val="both"/>
        <w:rPr>
          <w:rFonts w:ascii="Calibri" w:eastAsia="Calibri" w:hAnsi="Calibri" w:cs="Calibri"/>
        </w:rPr>
      </w:pPr>
      <w:r w:rsidRPr="00031F7A">
        <w:rPr>
          <w:rFonts w:ascii="Calibri" w:eastAsia="Calibri" w:hAnsi="Calibri" w:cs="Calibri"/>
        </w:rPr>
        <w:t>We promote:</w:t>
      </w:r>
    </w:p>
    <w:p w14:paraId="062DEEFB" w14:textId="77777777" w:rsidR="005A6597" w:rsidRPr="00031F7A" w:rsidRDefault="005A6597" w:rsidP="005A6597">
      <w:pPr>
        <w:pStyle w:val="ListParagraph"/>
        <w:numPr>
          <w:ilvl w:val="0"/>
          <w:numId w:val="26"/>
        </w:numPr>
        <w:rPr>
          <w:rFonts w:ascii="Calibri" w:hAnsi="Calibri" w:cs="Calibri"/>
        </w:rPr>
      </w:pPr>
      <w:r w:rsidRPr="00031F7A">
        <w:rPr>
          <w:rFonts w:ascii="Calibri" w:eastAsia="Arial" w:hAnsi="Calibri" w:cs="Calibri"/>
        </w:rPr>
        <w:t>Always listening to children</w:t>
      </w:r>
    </w:p>
    <w:p w14:paraId="2B35CF5A"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t>Positive images of children</w:t>
      </w:r>
    </w:p>
    <w:p w14:paraId="4A608410"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t>Children developing independence and autonomy as appropriate for their age and stage of development</w:t>
      </w:r>
    </w:p>
    <w:p w14:paraId="73B747E1"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hAnsi="Calibri" w:cs="Calibri"/>
        </w:rPr>
        <w:t>Safe and secure environments for children</w:t>
      </w:r>
    </w:p>
    <w:p w14:paraId="594D7C6C"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eastAsia="Arial" w:hAnsi="Calibri" w:cs="Calibri"/>
        </w:rPr>
        <w:t>Tolerance and acceptance of different beliefs, cultures and communities</w:t>
      </w:r>
    </w:p>
    <w:p w14:paraId="0CAB147A" w14:textId="77777777" w:rsidR="005A6597" w:rsidRPr="00031F7A" w:rsidRDefault="005A6597" w:rsidP="005A6597">
      <w:pPr>
        <w:pStyle w:val="ListParagraph"/>
        <w:numPr>
          <w:ilvl w:val="0"/>
          <w:numId w:val="26"/>
        </w:numPr>
        <w:spacing w:after="200"/>
        <w:contextualSpacing/>
        <w:rPr>
          <w:rFonts w:ascii="Calibri" w:hAnsi="Calibri" w:cs="Calibri"/>
        </w:rPr>
      </w:pPr>
      <w:r w:rsidRPr="00031F7A">
        <w:rPr>
          <w:rFonts w:ascii="Calibri" w:eastAsia="Arial" w:hAnsi="Calibri" w:cs="Calibri"/>
        </w:rPr>
        <w:t xml:space="preserve">British values </w:t>
      </w:r>
    </w:p>
    <w:p w14:paraId="1A3D4C9D" w14:textId="77777777" w:rsidR="005A6597" w:rsidRPr="00031F7A" w:rsidRDefault="005A6597" w:rsidP="005A6597">
      <w:pPr>
        <w:pStyle w:val="ListParagraph"/>
        <w:numPr>
          <w:ilvl w:val="0"/>
          <w:numId w:val="26"/>
        </w:numPr>
        <w:rPr>
          <w:rFonts w:ascii="Calibri" w:hAnsi="Calibri" w:cs="Calibri"/>
        </w:rPr>
      </w:pPr>
      <w:r w:rsidRPr="00031F7A">
        <w:rPr>
          <w:rFonts w:ascii="Calibri" w:eastAsia="Arial" w:hAnsi="Calibri" w:cs="Calibri"/>
        </w:rPr>
        <w:t>Providing intervention and help for children and families in need.</w:t>
      </w:r>
    </w:p>
    <w:p w14:paraId="3CB0D0AB" w14:textId="77777777" w:rsidR="005A6597" w:rsidRPr="00031F7A" w:rsidRDefault="005A6597" w:rsidP="005A6597">
      <w:pPr>
        <w:autoSpaceDE w:val="0"/>
        <w:autoSpaceDN w:val="0"/>
        <w:adjustRightInd w:val="0"/>
        <w:jc w:val="both"/>
        <w:rPr>
          <w:rFonts w:ascii="Calibri" w:eastAsia="Arial" w:hAnsi="Calibri" w:cs="Calibri"/>
        </w:rPr>
      </w:pPr>
    </w:p>
    <w:p w14:paraId="6641FB59"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0C546D43" w14:textId="77777777" w:rsidR="005A6597" w:rsidRDefault="005A6597" w:rsidP="005A6597">
      <w:pPr>
        <w:jc w:val="both"/>
        <w:rPr>
          <w:rFonts w:ascii="Calibri" w:eastAsia="Arial" w:hAnsi="Calibri" w:cs="Calibri"/>
        </w:rPr>
      </w:pPr>
    </w:p>
    <w:p w14:paraId="282A17A3" w14:textId="77777777" w:rsidR="00D36D45" w:rsidRDefault="00D36D45" w:rsidP="005A6597">
      <w:pPr>
        <w:jc w:val="both"/>
        <w:rPr>
          <w:rFonts w:ascii="Calibri" w:eastAsia="Arial" w:hAnsi="Calibri" w:cs="Calibri"/>
        </w:rPr>
      </w:pPr>
    </w:p>
    <w:p w14:paraId="288AB726" w14:textId="77777777" w:rsidR="00D36D45" w:rsidRPr="00031F7A" w:rsidRDefault="00D36D45" w:rsidP="005A6597">
      <w:pPr>
        <w:jc w:val="both"/>
        <w:rPr>
          <w:rFonts w:ascii="Calibri" w:eastAsia="Arial" w:hAnsi="Calibri" w:cs="Calibri"/>
        </w:rPr>
      </w:pPr>
    </w:p>
    <w:p w14:paraId="1DF05458" w14:textId="77777777" w:rsidR="005A6597" w:rsidRPr="00031F7A" w:rsidRDefault="005A6597" w:rsidP="005A6597">
      <w:pPr>
        <w:jc w:val="both"/>
        <w:rPr>
          <w:rFonts w:ascii="Calibri" w:eastAsia="Calibri" w:hAnsi="Calibri" w:cs="Calibri"/>
          <w:sz w:val="22"/>
          <w:szCs w:val="22"/>
        </w:rPr>
      </w:pPr>
      <w:r w:rsidRPr="00031F7A">
        <w:rPr>
          <w:rFonts w:ascii="Calibri" w:eastAsia="Arial" w:hAnsi="Calibri" w:cs="Calibri"/>
        </w:rPr>
        <w:lastRenderedPageBreak/>
        <w:t>The nursery aims to:</w:t>
      </w:r>
    </w:p>
    <w:p w14:paraId="27E085DE"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6B7C5D94" w14:textId="77777777" w:rsidR="005A6597" w:rsidRPr="00031F7A" w:rsidRDefault="005A6597" w:rsidP="005A6597">
      <w:pPr>
        <w:pStyle w:val="ListParagraph"/>
        <w:numPr>
          <w:ilvl w:val="0"/>
          <w:numId w:val="6"/>
        </w:numPr>
        <w:ind w:left="714" w:hanging="357"/>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1D1EDEFE"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445D833A"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52801073" w14:textId="5FB5BFB2"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the </w:t>
      </w:r>
      <w:r w:rsidR="00576800">
        <w:rPr>
          <w:rFonts w:ascii="Calibri" w:eastAsia="Arial" w:hAnsi="Calibri" w:cs="Calibri"/>
          <w:b/>
        </w:rPr>
        <w:t>Kent County Council</w:t>
      </w:r>
    </w:p>
    <w:p w14:paraId="1603F774"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3138D14B" w14:textId="77777777" w:rsidR="005A6597" w:rsidRPr="00031F7A" w:rsidRDefault="005A6597" w:rsidP="005A6597">
      <w:pPr>
        <w:pStyle w:val="ListParagraph"/>
        <w:numPr>
          <w:ilvl w:val="0"/>
          <w:numId w:val="6"/>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6BC1EDE7"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09D0B7F3" w14:textId="77777777"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272D90AA" w14:textId="5A8806E0" w:rsidR="005A6597" w:rsidRPr="00031F7A" w:rsidRDefault="005A6597" w:rsidP="005A6597">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576800">
        <w:rPr>
          <w:rFonts w:ascii="Calibri" w:eastAsia="Arial" w:hAnsi="Calibri" w:cs="Calibri"/>
          <w:b/>
        </w:rPr>
        <w:t>Kent County Council</w:t>
      </w:r>
    </w:p>
    <w:p w14:paraId="1A1383C1" w14:textId="77777777" w:rsidR="005A6597" w:rsidRPr="00031F7A" w:rsidRDefault="005A6597" w:rsidP="005A6597">
      <w:pPr>
        <w:autoSpaceDE w:val="0"/>
        <w:autoSpaceDN w:val="0"/>
        <w:adjustRightInd w:val="0"/>
        <w:jc w:val="both"/>
        <w:rPr>
          <w:rFonts w:ascii="Calibri" w:hAnsi="Calibri" w:cs="Calibri"/>
          <w:color w:val="000000"/>
        </w:rPr>
      </w:pPr>
    </w:p>
    <w:p w14:paraId="79B24D37" w14:textId="77777777" w:rsidR="005A6597" w:rsidRDefault="005A6597" w:rsidP="005A6597">
      <w:pPr>
        <w:rPr>
          <w:rFonts w:ascii="Calibri" w:hAnsi="Calibri" w:cs="Calibri"/>
          <w:b/>
          <w:bCs/>
        </w:rPr>
      </w:pPr>
      <w:bookmarkStart w:id="6" w:name="_Toc119397344"/>
    </w:p>
    <w:p w14:paraId="48492979" w14:textId="77777777" w:rsidR="005A6597" w:rsidRPr="00031F7A" w:rsidRDefault="005A6597" w:rsidP="005A6597">
      <w:pPr>
        <w:rPr>
          <w:rFonts w:ascii="Calibri" w:hAnsi="Calibri" w:cs="Calibri"/>
        </w:rPr>
      </w:pPr>
      <w:r w:rsidRPr="00031F7A">
        <w:rPr>
          <w:rFonts w:ascii="Calibri" w:hAnsi="Calibri" w:cs="Calibri"/>
          <w:b/>
          <w:bCs/>
        </w:rPr>
        <w:t>Designated Safeguarding Lead (DSL)</w:t>
      </w:r>
      <w:bookmarkEnd w:id="6"/>
    </w:p>
    <w:p w14:paraId="39C8CF6A" w14:textId="77777777" w:rsidR="005A6597" w:rsidRPr="00031F7A" w:rsidRDefault="005A6597" w:rsidP="005A6597">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67C9E1C8" w14:textId="77777777" w:rsidR="005A6597" w:rsidRPr="00031F7A" w:rsidRDefault="005A6597" w:rsidP="005A6597">
      <w:pPr>
        <w:jc w:val="both"/>
        <w:rPr>
          <w:rFonts w:ascii="Calibri" w:hAnsi="Calibri" w:cs="Calibri"/>
          <w:color w:val="000000"/>
        </w:rPr>
      </w:pPr>
    </w:p>
    <w:p w14:paraId="46E7B269"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41B4508B" w14:textId="77777777" w:rsidR="005A6597" w:rsidRPr="00031F7A" w:rsidRDefault="005A6597" w:rsidP="005A6597">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5A6597" w:rsidRPr="00031F7A" w14:paraId="56449855" w14:textId="77777777" w:rsidTr="004068A1">
        <w:trPr>
          <w:jc w:val="center"/>
        </w:trPr>
        <w:tc>
          <w:tcPr>
            <w:tcW w:w="3827" w:type="dxa"/>
            <w:shd w:val="clear" w:color="auto" w:fill="F2F2F2" w:themeFill="background1" w:themeFillShade="F2"/>
          </w:tcPr>
          <w:p w14:paraId="3D82BBA3" w14:textId="77777777" w:rsidR="005A6597" w:rsidRPr="00031F7A" w:rsidRDefault="005A6597" w:rsidP="004068A1">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5B653F92" w14:textId="26CB6205" w:rsidR="005A6597" w:rsidRPr="00031F7A" w:rsidRDefault="00576800" w:rsidP="004068A1">
            <w:pPr>
              <w:jc w:val="both"/>
              <w:rPr>
                <w:rFonts w:ascii="Calibri" w:eastAsia="Calibri" w:hAnsi="Calibri" w:cs="Calibri"/>
                <w:color w:val="000000"/>
                <w:sz w:val="22"/>
                <w:lang w:eastAsia="en-US"/>
              </w:rPr>
            </w:pPr>
            <w:r>
              <w:rPr>
                <w:rFonts w:ascii="Calibri" w:eastAsia="Calibri" w:hAnsi="Calibri" w:cs="Calibri"/>
                <w:color w:val="000000"/>
                <w:sz w:val="22"/>
                <w:lang w:eastAsia="en-US"/>
              </w:rPr>
              <w:t>Esme Wallace</w:t>
            </w:r>
          </w:p>
        </w:tc>
      </w:tr>
      <w:tr w:rsidR="005A6597" w:rsidRPr="00031F7A" w14:paraId="593FE9FD" w14:textId="77777777" w:rsidTr="004068A1">
        <w:trPr>
          <w:jc w:val="center"/>
        </w:trPr>
        <w:tc>
          <w:tcPr>
            <w:tcW w:w="3827" w:type="dxa"/>
            <w:shd w:val="clear" w:color="auto" w:fill="F2F2F2" w:themeFill="background1" w:themeFillShade="F2"/>
          </w:tcPr>
          <w:p w14:paraId="2094DBFC" w14:textId="77777777" w:rsidR="005A6597" w:rsidRPr="00031F7A" w:rsidRDefault="005A6597" w:rsidP="004068A1">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9C803A1" w14:textId="1684D753" w:rsidR="005A6597" w:rsidRPr="00031F7A" w:rsidRDefault="00576800" w:rsidP="004068A1">
            <w:pPr>
              <w:jc w:val="both"/>
              <w:rPr>
                <w:rFonts w:ascii="Calibri" w:eastAsia="Calibri" w:hAnsi="Calibri" w:cs="Calibri"/>
                <w:color w:val="000000"/>
                <w:sz w:val="22"/>
                <w:lang w:eastAsia="en-US"/>
              </w:rPr>
            </w:pPr>
            <w:r>
              <w:rPr>
                <w:rFonts w:ascii="Calibri" w:eastAsia="Calibri" w:hAnsi="Calibri" w:cs="Calibri"/>
                <w:color w:val="000000"/>
                <w:sz w:val="22"/>
                <w:lang w:eastAsia="en-US"/>
              </w:rPr>
              <w:t>Corina Jones</w:t>
            </w:r>
          </w:p>
        </w:tc>
      </w:tr>
    </w:tbl>
    <w:p w14:paraId="04007916" w14:textId="77777777" w:rsidR="005A6597" w:rsidRPr="00031F7A" w:rsidRDefault="005A6597" w:rsidP="005A6597">
      <w:pPr>
        <w:jc w:val="both"/>
        <w:rPr>
          <w:rFonts w:ascii="Calibri" w:hAnsi="Calibri" w:cs="Calibri"/>
          <w:color w:val="000000"/>
        </w:rPr>
      </w:pPr>
    </w:p>
    <w:p w14:paraId="2132033B" w14:textId="77777777" w:rsidR="005A6597" w:rsidRPr="00031F7A" w:rsidRDefault="005A6597" w:rsidP="005A6597">
      <w:pPr>
        <w:autoSpaceDE w:val="0"/>
        <w:autoSpaceDN w:val="0"/>
        <w:adjustRightInd w:val="0"/>
        <w:jc w:val="both"/>
        <w:rPr>
          <w:rFonts w:ascii="Calibri" w:hAnsi="Calibri" w:cs="Calibri"/>
          <w:bCs/>
          <w:color w:val="000000"/>
        </w:rPr>
      </w:pPr>
      <w:r w:rsidRPr="00031F7A">
        <w:rPr>
          <w:rFonts w:ascii="Calibri" w:hAnsi="Calibri" w:cs="Calibri"/>
          <w:bCs/>
          <w:color w:val="000000"/>
        </w:rPr>
        <w:t>In the unlikely event of the DSL or Deputy DSL absence and to ensure immediate action can be taken, contact the Local Safeguarding Partnership (LSP).</w:t>
      </w:r>
    </w:p>
    <w:p w14:paraId="6141938D" w14:textId="77777777" w:rsidR="005A6597" w:rsidRPr="00031F7A" w:rsidRDefault="005A6597" w:rsidP="005A6597">
      <w:pPr>
        <w:rPr>
          <w:rFonts w:ascii="Calibri" w:hAnsi="Calibri" w:cs="Calibri"/>
          <w:b/>
          <w:bCs/>
          <w:color w:val="000000"/>
        </w:rPr>
      </w:pPr>
      <w:bookmarkStart w:id="7" w:name="_Toc119397345"/>
      <w:bookmarkStart w:id="8" w:name="_GoBack"/>
      <w:bookmarkEnd w:id="8"/>
      <w:r w:rsidRPr="00031F7A">
        <w:rPr>
          <w:rFonts w:ascii="Calibri" w:hAnsi="Calibri" w:cs="Calibri"/>
          <w:b/>
          <w:bCs/>
          <w:color w:val="000000"/>
        </w:rPr>
        <w:lastRenderedPageBreak/>
        <w:t>The role of the DSL</w:t>
      </w:r>
      <w:bookmarkEnd w:id="7"/>
    </w:p>
    <w:p w14:paraId="2BC679E4"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783EE85B" w14:textId="77777777" w:rsidR="005A6597" w:rsidRPr="00031F7A" w:rsidRDefault="005A6597" w:rsidP="005A6597">
      <w:pPr>
        <w:numPr>
          <w:ilvl w:val="0"/>
          <w:numId w:val="1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2064E4AB" w14:textId="77777777" w:rsidR="005A6597" w:rsidRPr="00031F7A" w:rsidRDefault="005A6597" w:rsidP="005A6597">
      <w:pPr>
        <w:numPr>
          <w:ilvl w:val="0"/>
          <w:numId w:val="1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59A54677"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348D34F9" w14:textId="77777777" w:rsidR="005A6597" w:rsidRPr="00031F7A" w:rsidRDefault="005A6597" w:rsidP="005A6597">
      <w:pPr>
        <w:numPr>
          <w:ilvl w:val="0"/>
          <w:numId w:val="1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283603F5" w14:textId="77777777" w:rsidR="005A6597" w:rsidRPr="00031F7A" w:rsidRDefault="005A6597" w:rsidP="005A6597">
      <w:pPr>
        <w:numPr>
          <w:ilvl w:val="0"/>
          <w:numId w:val="1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3B429D21"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0592CDA3"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6BE7A71A"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310275D3"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466EF05A" w14:textId="77777777" w:rsidR="005A6597" w:rsidRPr="00031F7A" w:rsidRDefault="005A6597" w:rsidP="005A6597">
      <w:pPr>
        <w:autoSpaceDE w:val="0"/>
        <w:autoSpaceDN w:val="0"/>
        <w:adjustRightInd w:val="0"/>
        <w:ind w:left="720"/>
        <w:jc w:val="both"/>
        <w:rPr>
          <w:rFonts w:ascii="Calibri" w:hAnsi="Calibri" w:cs="Calibri"/>
          <w:color w:val="000000"/>
        </w:rPr>
      </w:pPr>
    </w:p>
    <w:p w14:paraId="2907783A"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1E9C0025"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Keep up-to-date with good practice and national requirements for safeguarding and child protection </w:t>
      </w:r>
    </w:p>
    <w:p w14:paraId="61BE5252"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information on safeguarding and child protection for the setting</w:t>
      </w:r>
    </w:p>
    <w:p w14:paraId="5D690D8C"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Raise awareness of any safeguarding and child protection training needs and implement where necessary </w:t>
      </w:r>
    </w:p>
    <w:p w14:paraId="22399412" w14:textId="77777777" w:rsidR="005A6597" w:rsidRPr="00031F7A" w:rsidRDefault="005A6597" w:rsidP="005A6597">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Retain up-to-date knowledge of the role of the local safeguarding partnership arrangements and local child protection procedures. </w:t>
      </w:r>
    </w:p>
    <w:p w14:paraId="15F232B6" w14:textId="77777777" w:rsidR="005A6597" w:rsidRPr="00031F7A" w:rsidRDefault="005A6597" w:rsidP="005A6597">
      <w:pPr>
        <w:autoSpaceDE w:val="0"/>
        <w:autoSpaceDN w:val="0"/>
        <w:adjustRightInd w:val="0"/>
        <w:jc w:val="both"/>
        <w:rPr>
          <w:rFonts w:ascii="Calibri" w:hAnsi="Calibri" w:cs="Calibri"/>
          <w:color w:val="000000"/>
        </w:rPr>
      </w:pPr>
    </w:p>
    <w:p w14:paraId="07901E2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3EE07955" w14:textId="77777777" w:rsidR="005A6597" w:rsidRPr="00031F7A" w:rsidRDefault="005A6597" w:rsidP="005A6597">
      <w:pPr>
        <w:autoSpaceDE w:val="0"/>
        <w:autoSpaceDN w:val="0"/>
        <w:adjustRightInd w:val="0"/>
        <w:jc w:val="both"/>
        <w:rPr>
          <w:rFonts w:ascii="Calibri" w:hAnsi="Calibri" w:cs="Calibri"/>
          <w:color w:val="000000"/>
        </w:rPr>
      </w:pPr>
    </w:p>
    <w:p w14:paraId="449B8533"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1D51CEC5"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66761BDA" w14:textId="77777777" w:rsidR="005A6597" w:rsidRPr="00031F7A" w:rsidRDefault="005A6597" w:rsidP="005A6597">
      <w:pPr>
        <w:autoSpaceDE w:val="0"/>
        <w:autoSpaceDN w:val="0"/>
        <w:adjustRightInd w:val="0"/>
        <w:jc w:val="both"/>
        <w:rPr>
          <w:rFonts w:ascii="Calibri" w:hAnsi="Calibri" w:cs="Calibri"/>
          <w:color w:val="000000"/>
        </w:rPr>
      </w:pPr>
    </w:p>
    <w:p w14:paraId="5C17748D" w14:textId="77777777" w:rsidR="005A6597" w:rsidRPr="00031F7A" w:rsidRDefault="005A6597" w:rsidP="00576800">
      <w:pPr>
        <w:autoSpaceDE w:val="0"/>
        <w:autoSpaceDN w:val="0"/>
        <w:adjustRightInd w:val="0"/>
        <w:jc w:val="center"/>
        <w:rPr>
          <w:rFonts w:ascii="Calibri" w:hAnsi="Calibri" w:cs="Calibri"/>
          <w:color w:val="000000"/>
        </w:rPr>
      </w:pPr>
      <w:r w:rsidRPr="00576800">
        <w:rPr>
          <w:rFonts w:ascii="Calibri" w:hAnsi="Calibri" w:cs="Calibri"/>
          <w:b/>
          <w:color w:val="000000"/>
        </w:rPr>
        <w:t>See Low-level concerns policy for full details</w:t>
      </w:r>
      <w:r>
        <w:rPr>
          <w:rFonts w:ascii="Calibri" w:hAnsi="Calibri" w:cs="Calibri"/>
          <w:color w:val="000000"/>
        </w:rPr>
        <w:t>.</w:t>
      </w:r>
    </w:p>
    <w:p w14:paraId="0ADF36D1" w14:textId="77777777" w:rsidR="005A6597" w:rsidRPr="00031F7A" w:rsidRDefault="005A6597" w:rsidP="005A6597">
      <w:pPr>
        <w:autoSpaceDE w:val="0"/>
        <w:autoSpaceDN w:val="0"/>
        <w:adjustRightInd w:val="0"/>
        <w:jc w:val="both"/>
        <w:rPr>
          <w:rFonts w:ascii="Calibri" w:hAnsi="Calibri" w:cs="Calibri"/>
          <w:color w:val="000000"/>
        </w:rPr>
      </w:pPr>
    </w:p>
    <w:p w14:paraId="3046B17D"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2313DFC7" w14:textId="77777777" w:rsidR="005A6597" w:rsidRPr="00031F7A" w:rsidRDefault="005A6597" w:rsidP="005A6597">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4C7CA730" w14:textId="77777777" w:rsidR="005A6597" w:rsidRPr="00031F7A" w:rsidRDefault="005A6597" w:rsidP="005A6597">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6526CABB" w14:textId="77777777" w:rsidR="005A6597" w:rsidRPr="00031F7A" w:rsidRDefault="005A6597" w:rsidP="005A6597">
      <w:pPr>
        <w:autoSpaceDE w:val="0"/>
        <w:autoSpaceDN w:val="0"/>
        <w:adjustRightInd w:val="0"/>
        <w:jc w:val="both"/>
        <w:rPr>
          <w:rFonts w:ascii="Calibri" w:hAnsi="Calibri" w:cs="Calibri"/>
          <w:color w:val="000000"/>
        </w:rPr>
      </w:pPr>
    </w:p>
    <w:p w14:paraId="1C3C5029"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lastRenderedPageBreak/>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50DC01C5" w14:textId="77777777" w:rsidR="005A6597" w:rsidRPr="00031F7A" w:rsidRDefault="005A6597" w:rsidP="005A6597">
      <w:pPr>
        <w:autoSpaceDE w:val="0"/>
        <w:autoSpaceDN w:val="0"/>
        <w:adjustRightInd w:val="0"/>
        <w:jc w:val="both"/>
        <w:rPr>
          <w:rFonts w:ascii="Calibri" w:hAnsi="Calibri" w:cs="Calibri"/>
          <w:color w:val="000000"/>
        </w:rPr>
      </w:pPr>
    </w:p>
    <w:p w14:paraId="233CCA58"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6E2B5B65" w14:textId="77777777" w:rsidR="005A6597" w:rsidRPr="00031F7A" w:rsidRDefault="005A6597" w:rsidP="005A6597">
      <w:pPr>
        <w:autoSpaceDE w:val="0"/>
        <w:autoSpaceDN w:val="0"/>
        <w:adjustRightInd w:val="0"/>
        <w:jc w:val="both"/>
        <w:rPr>
          <w:rFonts w:ascii="Calibri" w:hAnsi="Calibri" w:cs="Calibri"/>
          <w:color w:val="000000"/>
        </w:rPr>
      </w:pPr>
    </w:p>
    <w:p w14:paraId="105E323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08B86F6D" w14:textId="77777777" w:rsidR="005A6597" w:rsidRPr="00031F7A" w:rsidRDefault="005A6597" w:rsidP="005A6597">
      <w:pPr>
        <w:autoSpaceDE w:val="0"/>
        <w:autoSpaceDN w:val="0"/>
        <w:adjustRightInd w:val="0"/>
        <w:jc w:val="both"/>
        <w:rPr>
          <w:rFonts w:ascii="Calibri" w:hAnsi="Calibri" w:cs="Calibri"/>
          <w:color w:val="000000"/>
        </w:rPr>
      </w:pPr>
    </w:p>
    <w:p w14:paraId="2697521C"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 they will need to determine whether the behaviour:</w:t>
      </w:r>
    </w:p>
    <w:p w14:paraId="1635C7C7"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 (and so contact the LADO)</w:t>
      </w:r>
    </w:p>
    <w:p w14:paraId="283DDB56"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the harm threshold when combined with previous low-level concerns (and so contact the LADO)</w:t>
      </w:r>
    </w:p>
    <w:p w14:paraId="68143500"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6A423B21" w14:textId="77777777" w:rsidR="005A6597" w:rsidRPr="00031F7A" w:rsidRDefault="005A6597" w:rsidP="005A6597">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Is appropriate and consistent with the law and our Staff behaviour policy.</w:t>
      </w:r>
    </w:p>
    <w:p w14:paraId="09E3640B" w14:textId="77777777" w:rsidR="005A6597" w:rsidRPr="00031F7A" w:rsidRDefault="005A6597" w:rsidP="005A6597">
      <w:pPr>
        <w:autoSpaceDE w:val="0"/>
        <w:autoSpaceDN w:val="0"/>
        <w:adjustRightInd w:val="0"/>
        <w:jc w:val="both"/>
        <w:rPr>
          <w:rFonts w:ascii="Calibri" w:hAnsi="Calibri" w:cs="Calibri"/>
          <w:color w:val="000000"/>
        </w:rPr>
      </w:pPr>
    </w:p>
    <w:p w14:paraId="7381A18E"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The DSL will make appropriate records of all information shared, including:</w:t>
      </w:r>
    </w:p>
    <w:p w14:paraId="4F1FC131"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With the reporting person</w:t>
      </w:r>
    </w:p>
    <w:p w14:paraId="10435157"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 subject matter of the concern</w:t>
      </w:r>
    </w:p>
    <w:p w14:paraId="01943699"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relevant witnesses (where possible)</w:t>
      </w:r>
    </w:p>
    <w:p w14:paraId="2DFF43B4"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external discussions such as with the LSP or LADO</w:t>
      </w:r>
    </w:p>
    <w:p w14:paraId="34D52C1B"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7109D35F"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rationale for that decision</w:t>
      </w:r>
    </w:p>
    <w:p w14:paraId="20FED79E" w14:textId="77777777" w:rsidR="005A6597" w:rsidRPr="00031F7A" w:rsidRDefault="005A6597" w:rsidP="005A6597">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 xml:space="preserve">Any action taken. </w:t>
      </w:r>
    </w:p>
    <w:p w14:paraId="6BA27A13" w14:textId="77777777" w:rsidR="005A6597" w:rsidRPr="00031F7A" w:rsidRDefault="005A6597" w:rsidP="005A6597">
      <w:pPr>
        <w:autoSpaceDE w:val="0"/>
        <w:autoSpaceDN w:val="0"/>
        <w:adjustRightInd w:val="0"/>
        <w:jc w:val="both"/>
        <w:rPr>
          <w:rFonts w:ascii="Calibri" w:hAnsi="Calibri" w:cs="Calibri"/>
          <w:color w:val="000000"/>
        </w:rPr>
      </w:pPr>
    </w:p>
    <w:p w14:paraId="53321526"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43624286" w14:textId="77777777" w:rsidR="005A6597" w:rsidRPr="00031F7A" w:rsidRDefault="005A6597" w:rsidP="005A6597">
      <w:pPr>
        <w:autoSpaceDE w:val="0"/>
        <w:autoSpaceDN w:val="0"/>
        <w:adjustRightInd w:val="0"/>
        <w:jc w:val="both"/>
        <w:rPr>
          <w:rFonts w:ascii="Calibri" w:hAnsi="Calibri" w:cs="Calibri"/>
          <w:color w:val="000000"/>
        </w:rPr>
      </w:pPr>
    </w:p>
    <w:p w14:paraId="2B9EE1DA"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3CF8939D" w14:textId="77777777" w:rsidR="00576800" w:rsidRDefault="00576800" w:rsidP="00576800">
      <w:pPr>
        <w:jc w:val="both"/>
        <w:rPr>
          <w:rFonts w:ascii="Calibri" w:hAnsi="Calibri" w:cs="Calibri"/>
          <w:b/>
        </w:rPr>
      </w:pPr>
      <w:bookmarkStart w:id="9" w:name="_Toc119397318"/>
    </w:p>
    <w:p w14:paraId="197A7AD5" w14:textId="77777777" w:rsidR="004A5500" w:rsidRDefault="004A5500" w:rsidP="00576800">
      <w:pPr>
        <w:jc w:val="both"/>
        <w:rPr>
          <w:rFonts w:ascii="Calibri" w:hAnsi="Calibri" w:cs="Calibri"/>
          <w:b/>
        </w:rPr>
      </w:pPr>
    </w:p>
    <w:p w14:paraId="0AC6FCB2" w14:textId="77777777" w:rsidR="004A5500" w:rsidRDefault="004A5500" w:rsidP="00576800">
      <w:pPr>
        <w:jc w:val="both"/>
        <w:rPr>
          <w:rFonts w:ascii="Calibri" w:hAnsi="Calibri" w:cs="Calibri"/>
          <w:b/>
        </w:rPr>
      </w:pPr>
    </w:p>
    <w:p w14:paraId="0ED8FECD" w14:textId="77777777" w:rsidR="004A5500" w:rsidRDefault="004A5500" w:rsidP="00576800">
      <w:pPr>
        <w:jc w:val="both"/>
        <w:rPr>
          <w:rFonts w:ascii="Calibri" w:hAnsi="Calibri" w:cs="Calibri"/>
          <w:b/>
        </w:rPr>
      </w:pPr>
    </w:p>
    <w:p w14:paraId="5E162621" w14:textId="77777777" w:rsidR="00576800" w:rsidRPr="00031F7A" w:rsidRDefault="00576800" w:rsidP="00576800">
      <w:pPr>
        <w:jc w:val="both"/>
        <w:rPr>
          <w:rFonts w:ascii="Calibri" w:hAnsi="Calibri" w:cs="Calibri"/>
          <w:b/>
        </w:rPr>
      </w:pPr>
      <w:r w:rsidRPr="00031F7A">
        <w:rPr>
          <w:rFonts w:ascii="Calibri" w:hAnsi="Calibri" w:cs="Calibri"/>
          <w:b/>
        </w:rPr>
        <w:lastRenderedPageBreak/>
        <w:t>Mobile phones and other electronic devices with imaging and sharing capabilities</w:t>
      </w:r>
    </w:p>
    <w:p w14:paraId="12C19B41" w14:textId="77777777" w:rsidR="00576800" w:rsidRPr="00031F7A" w:rsidRDefault="00576800" w:rsidP="00576800">
      <w:pPr>
        <w:jc w:val="both"/>
        <w:rPr>
          <w:rFonts w:ascii="Calibri" w:hAnsi="Calibri" w:cs="Calibri"/>
        </w:rPr>
      </w:pPr>
    </w:p>
    <w:p w14:paraId="6C88D097" w14:textId="77777777" w:rsidR="00576800" w:rsidRPr="00031F7A" w:rsidRDefault="00576800" w:rsidP="00576800">
      <w:pPr>
        <w:jc w:val="both"/>
        <w:rPr>
          <w:rFonts w:ascii="Calibri" w:hAnsi="Calibri" w:cs="Calibri"/>
        </w:rPr>
      </w:pPr>
      <w:r w:rsidRPr="00031F7A">
        <w:rPr>
          <w:rFonts w:ascii="Calibri" w:hAnsi="Calibri" w:cs="Calibri"/>
        </w:rPr>
        <w:t xml:space="preserve">To ensure the safety and well-being of children we do not allow staff to use personal mobile phones or other personal devices with imaging and sharing capabilities during working hours. </w:t>
      </w:r>
    </w:p>
    <w:p w14:paraId="57B72CC9" w14:textId="77777777" w:rsidR="00576800" w:rsidRPr="00031F7A" w:rsidRDefault="00576800" w:rsidP="00576800">
      <w:pPr>
        <w:jc w:val="both"/>
        <w:rPr>
          <w:rFonts w:ascii="Calibri" w:hAnsi="Calibri" w:cs="Calibri"/>
        </w:rPr>
      </w:pPr>
    </w:p>
    <w:p w14:paraId="293E05A5" w14:textId="79881609" w:rsidR="00576800" w:rsidRPr="00031F7A" w:rsidRDefault="00576800" w:rsidP="00576800">
      <w:pPr>
        <w:jc w:val="both"/>
        <w:rPr>
          <w:rFonts w:ascii="Calibri" w:hAnsi="Calibri" w:cs="Calibri"/>
        </w:rPr>
      </w:pPr>
      <w:r w:rsidRPr="00031F7A">
        <w:rPr>
          <w:rFonts w:ascii="Calibri" w:hAnsi="Calibri" w:cs="Calibri"/>
        </w:rPr>
        <w:t xml:space="preserve">We use </w:t>
      </w:r>
      <w:r w:rsidR="004A5500">
        <w:rPr>
          <w:rFonts w:ascii="Calibri" w:hAnsi="Calibri" w:cs="Calibri"/>
        </w:rPr>
        <w:t xml:space="preserve">electronic devices </w:t>
      </w:r>
      <w:r w:rsidRPr="00031F7A">
        <w:rPr>
          <w:rFonts w:ascii="Calibri" w:hAnsi="Calibri" w:cs="Calibri"/>
        </w:rPr>
        <w:t>supplied by the nursery only to provide a means of contact in certain circumstances, such as outings.</w:t>
      </w:r>
    </w:p>
    <w:p w14:paraId="4B6B50A0" w14:textId="77777777" w:rsidR="00576800" w:rsidRDefault="00576800" w:rsidP="00576800">
      <w:pPr>
        <w:keepNext/>
        <w:jc w:val="both"/>
        <w:rPr>
          <w:rFonts w:ascii="Calibri" w:eastAsia="Arial" w:hAnsi="Calibri" w:cs="Calibri"/>
          <w:b/>
        </w:rPr>
      </w:pPr>
    </w:p>
    <w:p w14:paraId="6F00E11D" w14:textId="77777777" w:rsidR="00576800" w:rsidRPr="00031F7A" w:rsidRDefault="00576800" w:rsidP="00576800">
      <w:pPr>
        <w:jc w:val="both"/>
        <w:rPr>
          <w:rFonts w:ascii="Calibri" w:hAnsi="Calibri" w:cs="Calibri"/>
        </w:rPr>
      </w:pPr>
      <w:r w:rsidRPr="00031F7A">
        <w:rPr>
          <w:rFonts w:ascii="Calibri" w:hAnsi="Calibri" w:cs="Calibri"/>
        </w:rPr>
        <w:t xml:space="preserve">Staff must adhere to the following: </w:t>
      </w:r>
    </w:p>
    <w:p w14:paraId="0FC91152" w14:textId="77777777" w:rsidR="00576800" w:rsidRPr="00031F7A" w:rsidRDefault="00576800" w:rsidP="00576800">
      <w:pPr>
        <w:numPr>
          <w:ilvl w:val="0"/>
          <w:numId w:val="40"/>
        </w:numPr>
        <w:jc w:val="both"/>
        <w:rPr>
          <w:rFonts w:ascii="Calibri" w:hAnsi="Calibri" w:cs="Calibri"/>
        </w:rPr>
      </w:pPr>
      <w:r w:rsidRPr="00031F7A">
        <w:rPr>
          <w:rFonts w:ascii="Calibri" w:hAnsi="Calibri" w:cs="Calibri"/>
        </w:rPr>
        <w:t>Mobile phones, or other personal devices with imaging and sharing capabilities are not accessed during working hours</w:t>
      </w:r>
    </w:p>
    <w:p w14:paraId="2FAA2CF7"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Mobile phones, or other personal devices with imaging and sharing capabilities can only be used on a designated break and then this must be away from the children</w:t>
      </w:r>
    </w:p>
    <w:p w14:paraId="2E8BBFB8" w14:textId="77777777" w:rsidR="00576800" w:rsidRPr="00031F7A" w:rsidRDefault="00576800" w:rsidP="00576800">
      <w:pPr>
        <w:numPr>
          <w:ilvl w:val="0"/>
          <w:numId w:val="40"/>
        </w:numPr>
        <w:jc w:val="both"/>
        <w:rPr>
          <w:rFonts w:ascii="Calibri" w:hAnsi="Calibri" w:cs="Calibri"/>
        </w:rPr>
      </w:pPr>
      <w:r w:rsidRPr="00031F7A">
        <w:rPr>
          <w:rFonts w:ascii="Calibri" w:hAnsi="Calibri" w:cs="Calibri"/>
        </w:rPr>
        <w:t xml:space="preserve">Mobile phones, or other personal devices with imaging and sharing capabilities </w:t>
      </w:r>
      <w:r>
        <w:rPr>
          <w:rFonts w:ascii="Calibri" w:hAnsi="Calibri" w:cs="Calibri"/>
        </w:rPr>
        <w:t>must be stored safely in the phone box</w:t>
      </w:r>
      <w:r w:rsidRPr="00031F7A">
        <w:rPr>
          <w:rFonts w:ascii="Calibri" w:hAnsi="Calibri" w:cs="Calibri"/>
        </w:rPr>
        <w:t xml:space="preserve"> at all times during working hours </w:t>
      </w:r>
    </w:p>
    <w:p w14:paraId="4246D454"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 xml:space="preserve">No personal device is allowed to be connected to the nursery Wi-Fi at any time </w:t>
      </w:r>
    </w:p>
    <w:p w14:paraId="324C763B"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 xml:space="preserve">The use of nursery devices, such as tablets, must only be used for nursery purposes </w:t>
      </w:r>
    </w:p>
    <w:p w14:paraId="3A60757F"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The nursery devices will not have any social media or messaging apps on them, except those used by management for nursery purposes only</w:t>
      </w:r>
    </w:p>
    <w:p w14:paraId="21886E98"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Any apps downloaded onto nursery devices must be done only by management. This will ensure only age and content appropriate a</w:t>
      </w:r>
      <w:r>
        <w:rPr>
          <w:rFonts w:ascii="Calibri" w:hAnsi="Calibri" w:cs="Calibri"/>
        </w:rPr>
        <w:t>pps are accessible to staff</w:t>
      </w:r>
    </w:p>
    <w:p w14:paraId="0A076E73" w14:textId="77777777" w:rsidR="00576800" w:rsidRDefault="00576800" w:rsidP="00576800">
      <w:pPr>
        <w:numPr>
          <w:ilvl w:val="0"/>
          <w:numId w:val="39"/>
        </w:numPr>
        <w:jc w:val="both"/>
        <w:rPr>
          <w:rFonts w:ascii="Calibri" w:hAnsi="Calibri" w:cs="Calibri"/>
        </w:rPr>
      </w:pPr>
      <w:r w:rsidRPr="00031F7A">
        <w:rPr>
          <w:rFonts w:ascii="Calibri" w:hAnsi="Calibri" w:cs="Calibri"/>
        </w:rPr>
        <w:t>Passwords and/or passcodes for nursery devices must not be shared or written down, and will be changed regularly</w:t>
      </w:r>
    </w:p>
    <w:p w14:paraId="5A24F237"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 xml:space="preserve">During outings, staff must only use mobile phones belonging to the nursery </w:t>
      </w:r>
    </w:p>
    <w:p w14:paraId="566D09E9" w14:textId="77777777" w:rsidR="00576800" w:rsidRPr="00031F7A" w:rsidRDefault="00576800" w:rsidP="00576800">
      <w:pPr>
        <w:numPr>
          <w:ilvl w:val="0"/>
          <w:numId w:val="39"/>
        </w:numPr>
        <w:jc w:val="both"/>
        <w:rPr>
          <w:rFonts w:ascii="Calibri" w:hAnsi="Calibri" w:cs="Calibri"/>
        </w:rPr>
      </w:pPr>
      <w:r w:rsidRPr="00031F7A">
        <w:rPr>
          <w:rFonts w:ascii="Calibri" w:hAnsi="Calibri" w:cs="Calibri"/>
        </w:rPr>
        <w:t>Only nursery owned devices will be used to take photographs or film videos</w:t>
      </w:r>
    </w:p>
    <w:p w14:paraId="302218FF" w14:textId="62E85539" w:rsidR="00576800" w:rsidRPr="00031F7A" w:rsidRDefault="00576800" w:rsidP="00576800">
      <w:pPr>
        <w:numPr>
          <w:ilvl w:val="0"/>
          <w:numId w:val="39"/>
        </w:numPr>
        <w:jc w:val="both"/>
        <w:rPr>
          <w:rFonts w:ascii="Calibri" w:hAnsi="Calibri" w:cs="Calibri"/>
        </w:rPr>
      </w:pPr>
      <w:r w:rsidRPr="00031F7A">
        <w:rPr>
          <w:rFonts w:ascii="Calibri" w:hAnsi="Calibri" w:cs="Calibri"/>
        </w:rPr>
        <w:t xml:space="preserve">Nursery devices will remain secure at the setting when not in use.  </w:t>
      </w:r>
    </w:p>
    <w:p w14:paraId="2725B0F3" w14:textId="77777777" w:rsidR="00576800" w:rsidRPr="00031F7A" w:rsidRDefault="00576800" w:rsidP="00576800">
      <w:pPr>
        <w:ind w:left="720"/>
        <w:jc w:val="both"/>
        <w:rPr>
          <w:rFonts w:ascii="Calibri" w:hAnsi="Calibri" w:cs="Calibri"/>
        </w:rPr>
      </w:pPr>
    </w:p>
    <w:p w14:paraId="6C022A99" w14:textId="77777777" w:rsidR="00576800" w:rsidRPr="00031F7A" w:rsidRDefault="00576800" w:rsidP="00576800">
      <w:pPr>
        <w:pStyle w:val="H2"/>
        <w:jc w:val="both"/>
        <w:rPr>
          <w:rFonts w:ascii="Calibri" w:hAnsi="Calibri" w:cs="Calibri"/>
        </w:rPr>
      </w:pPr>
      <w:r w:rsidRPr="00031F7A">
        <w:rPr>
          <w:rFonts w:ascii="Calibri" w:hAnsi="Calibri" w:cs="Calibri"/>
        </w:rPr>
        <w:t xml:space="preserve">Parent use of mobile phones and smartwatches </w:t>
      </w:r>
    </w:p>
    <w:p w14:paraId="2A2924FF" w14:textId="77777777" w:rsidR="00576800" w:rsidRPr="00031F7A" w:rsidRDefault="00576800" w:rsidP="00576800">
      <w:pPr>
        <w:jc w:val="both"/>
        <w:rPr>
          <w:rFonts w:ascii="Calibri" w:hAnsi="Calibri" w:cs="Calibri"/>
        </w:rPr>
      </w:pPr>
      <w:r w:rsidRPr="00031F7A">
        <w:rPr>
          <w:rFonts w:ascii="Calibri" w:hAnsi="Calibri" w:cs="Calibri"/>
        </w:rPr>
        <w:t>Parents are kindly asked to refrain from using their mobile telephones, or other personal devices with imaging and sharing capabilities, whilst in the nursery or when collecting or dropping off their children. We will ask any parents using their phone/device inside the nursery premises to finish the call or take the call outside. We do this to ensure all children are safeguarded and the time for dropping off and picking up is a quality handover opportunity where we can share details about your child</w:t>
      </w:r>
      <w:r>
        <w:rPr>
          <w:rFonts w:ascii="Calibri" w:hAnsi="Calibri" w:cs="Calibri"/>
        </w:rPr>
        <w:t>.</w:t>
      </w:r>
    </w:p>
    <w:p w14:paraId="077D1665" w14:textId="77777777" w:rsidR="00576800" w:rsidRPr="00031F7A" w:rsidRDefault="00576800" w:rsidP="00576800">
      <w:pPr>
        <w:jc w:val="both"/>
        <w:rPr>
          <w:rFonts w:ascii="Calibri" w:hAnsi="Calibri" w:cs="Calibri"/>
        </w:rPr>
      </w:pPr>
    </w:p>
    <w:p w14:paraId="64D0C64E" w14:textId="77777777" w:rsidR="00576800" w:rsidRPr="00031F7A" w:rsidRDefault="00576800" w:rsidP="00576800">
      <w:pPr>
        <w:jc w:val="both"/>
        <w:rPr>
          <w:rFonts w:ascii="Calibri" w:hAnsi="Calibri" w:cs="Calibri"/>
        </w:rPr>
      </w:pPr>
      <w:r w:rsidRPr="00031F7A">
        <w:rPr>
          <w:rFonts w:ascii="Calibri" w:hAnsi="Calibri" w:cs="Calibri"/>
        </w:rPr>
        <w:t xml:space="preserve">Parents are requested not to allow their child to wear or bring in devices with imaging and sharing capabilities. This ensures all children are safeguarded and also protects their property as it may get damaged or misplaced at the nursery. </w:t>
      </w:r>
    </w:p>
    <w:p w14:paraId="74C23E4B" w14:textId="77777777" w:rsidR="004A5500" w:rsidRDefault="004A5500" w:rsidP="00576800">
      <w:pPr>
        <w:pStyle w:val="H2"/>
        <w:jc w:val="both"/>
        <w:rPr>
          <w:rFonts w:ascii="Calibri" w:hAnsi="Calibri" w:cs="Calibri"/>
        </w:rPr>
      </w:pPr>
    </w:p>
    <w:p w14:paraId="1CA15BDE" w14:textId="77777777" w:rsidR="00576800" w:rsidRPr="00031F7A" w:rsidRDefault="00576800" w:rsidP="00576800">
      <w:pPr>
        <w:pStyle w:val="H2"/>
        <w:jc w:val="both"/>
        <w:rPr>
          <w:rFonts w:ascii="Calibri" w:hAnsi="Calibri" w:cs="Calibri"/>
        </w:rPr>
      </w:pPr>
      <w:r w:rsidRPr="00031F7A">
        <w:rPr>
          <w:rFonts w:ascii="Calibri" w:hAnsi="Calibri" w:cs="Calibri"/>
        </w:rPr>
        <w:t>Visitors’ use of mobile phones or other personal devices with imaging and sharing capabilities</w:t>
      </w:r>
    </w:p>
    <w:p w14:paraId="60DE748F" w14:textId="77777777" w:rsidR="004A5500" w:rsidRDefault="00576800" w:rsidP="004A5500">
      <w:pPr>
        <w:jc w:val="both"/>
        <w:rPr>
          <w:rFonts w:ascii="Calibri" w:hAnsi="Calibri" w:cs="Calibri"/>
        </w:rPr>
      </w:pPr>
      <w:r w:rsidRPr="00031F7A">
        <w:rPr>
          <w:rFonts w:ascii="Calibri" w:hAnsi="Calibri" w:cs="Calibri"/>
        </w:rPr>
        <w:t xml:space="preserve">Visitors are not permitted to use their mobile phones or other personal devices with imaging and sharing </w:t>
      </w:r>
      <w:r w:rsidRPr="00746BB4">
        <w:rPr>
          <w:rFonts w:ascii="Calibri" w:hAnsi="Calibri" w:cs="Calibri"/>
        </w:rPr>
        <w:t>capabilities, e.g. smart glasses</w:t>
      </w:r>
      <w:r w:rsidRPr="00031F7A" w:rsidDel="00511D0D">
        <w:rPr>
          <w:rFonts w:ascii="Calibri" w:hAnsi="Calibri" w:cs="Calibri"/>
        </w:rPr>
        <w:t xml:space="preserve"> </w:t>
      </w:r>
      <w:r w:rsidRPr="00031F7A">
        <w:rPr>
          <w:rFonts w:ascii="Calibri" w:hAnsi="Calibri" w:cs="Calibri"/>
        </w:rPr>
        <w:t>whilst at nursery and are asked to leave them in a safe secure place</w:t>
      </w:r>
      <w:r>
        <w:rPr>
          <w:rFonts w:ascii="Calibri" w:hAnsi="Calibri" w:cs="Calibri"/>
        </w:rPr>
        <w:t>,</w:t>
      </w:r>
      <w:r w:rsidRPr="00031F7A">
        <w:rPr>
          <w:rFonts w:ascii="Calibri" w:hAnsi="Calibri" w:cs="Calibri"/>
        </w:rPr>
        <w:t xml:space="preserve"> such as the nursery </w:t>
      </w:r>
      <w:r>
        <w:rPr>
          <w:rFonts w:ascii="Calibri" w:hAnsi="Calibri" w:cs="Calibri"/>
        </w:rPr>
        <w:t>office,</w:t>
      </w:r>
      <w:r w:rsidRPr="00031F7A">
        <w:rPr>
          <w:rFonts w:ascii="Calibri" w:hAnsi="Calibri" w:cs="Calibri"/>
        </w:rPr>
        <w:t xml:space="preserve"> for the duration of their visit.</w:t>
      </w:r>
    </w:p>
    <w:p w14:paraId="66477598" w14:textId="77777777" w:rsidR="004A5500" w:rsidRDefault="004A5500" w:rsidP="004A5500">
      <w:pPr>
        <w:jc w:val="both"/>
        <w:rPr>
          <w:rFonts w:ascii="Calibri" w:hAnsi="Calibri" w:cs="Calibri"/>
        </w:rPr>
      </w:pPr>
    </w:p>
    <w:p w14:paraId="5CD39B45" w14:textId="512A7E98" w:rsidR="00576800" w:rsidRDefault="00576800" w:rsidP="004A5500">
      <w:pPr>
        <w:jc w:val="both"/>
        <w:rPr>
          <w:rFonts w:ascii="Calibri" w:eastAsia="Arial" w:hAnsi="Calibri" w:cs="Calibri"/>
          <w:b/>
        </w:rPr>
      </w:pPr>
      <w:r>
        <w:rPr>
          <w:rFonts w:ascii="Calibri" w:eastAsia="Arial" w:hAnsi="Calibri" w:cs="Calibri"/>
          <w:b/>
        </w:rPr>
        <w:t>S</w:t>
      </w:r>
      <w:r>
        <w:rPr>
          <w:rFonts w:ascii="Calibri" w:eastAsia="Arial" w:hAnsi="Calibri" w:cs="Calibri"/>
          <w:b/>
        </w:rPr>
        <w:t xml:space="preserve">ee </w:t>
      </w:r>
      <w:r w:rsidRPr="00581D0E">
        <w:rPr>
          <w:rFonts w:ascii="Calibri" w:eastAsia="Arial" w:hAnsi="Calibri" w:cs="Calibri"/>
          <w:b/>
        </w:rPr>
        <w:t>Mobile Phone and Electronic Device Use Policy</w:t>
      </w:r>
      <w:r>
        <w:rPr>
          <w:rFonts w:ascii="Calibri" w:eastAsia="Arial" w:hAnsi="Calibri" w:cs="Calibri"/>
          <w:b/>
        </w:rPr>
        <w:t xml:space="preserve"> for further details.</w:t>
      </w:r>
    </w:p>
    <w:p w14:paraId="25037E08" w14:textId="77777777" w:rsidR="005A6597" w:rsidRPr="00031F7A" w:rsidRDefault="005A6597" w:rsidP="005A6597">
      <w:pPr>
        <w:keepNext/>
        <w:jc w:val="both"/>
        <w:rPr>
          <w:rFonts w:ascii="Calibri" w:eastAsia="Arial" w:hAnsi="Calibri" w:cs="Calibri"/>
          <w:b/>
        </w:rPr>
      </w:pPr>
      <w:r w:rsidRPr="00031F7A">
        <w:rPr>
          <w:rFonts w:ascii="Calibri" w:eastAsia="Arial" w:hAnsi="Calibri" w:cs="Calibri"/>
          <w:b/>
        </w:rPr>
        <w:lastRenderedPageBreak/>
        <w:t>Monitoring children’s attendance</w:t>
      </w:r>
    </w:p>
    <w:p w14:paraId="1206CC28" w14:textId="77777777" w:rsidR="005A6597" w:rsidRDefault="005A6597" w:rsidP="005A6597">
      <w:pPr>
        <w:jc w:val="both"/>
        <w:rPr>
          <w:rFonts w:ascii="Calibri" w:eastAsia="Arial" w:hAnsi="Calibri" w:cs="Calibri"/>
        </w:rPr>
      </w:pPr>
      <w:r w:rsidRPr="00031F7A">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29D2C671" w14:textId="77777777" w:rsidR="005A6597" w:rsidRPr="00031F7A" w:rsidRDefault="005A6597" w:rsidP="005A6597">
      <w:pPr>
        <w:jc w:val="both"/>
        <w:rPr>
          <w:rFonts w:ascii="Calibri" w:eastAsia="Arial" w:hAnsi="Calibri" w:cs="Calibri"/>
        </w:rPr>
      </w:pPr>
    </w:p>
    <w:p w14:paraId="1613A177"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0A25FF7E" w14:textId="77777777" w:rsidR="005A6597" w:rsidRPr="00031F7A" w:rsidRDefault="005A6597" w:rsidP="005A6597">
      <w:pPr>
        <w:jc w:val="both"/>
        <w:rPr>
          <w:rFonts w:ascii="Calibri" w:eastAsia="Arial" w:hAnsi="Calibri" w:cs="Calibri"/>
          <w:color w:val="000000"/>
        </w:rPr>
      </w:pPr>
    </w:p>
    <w:p w14:paraId="6EC72D28"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6A1C540F" w14:textId="77777777" w:rsidR="005A6597" w:rsidRPr="00031F7A" w:rsidRDefault="005A6597" w:rsidP="005A6597">
      <w:pPr>
        <w:jc w:val="both"/>
        <w:rPr>
          <w:rFonts w:ascii="Calibri" w:eastAsia="Arial" w:hAnsi="Calibri" w:cs="Calibri"/>
          <w:color w:val="000000"/>
        </w:rPr>
      </w:pPr>
    </w:p>
    <w:p w14:paraId="5BD1BF74" w14:textId="77777777" w:rsidR="005A6597" w:rsidRPr="00031F7A" w:rsidRDefault="005A6597" w:rsidP="005A6597">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18AAB696" w14:textId="77777777" w:rsidR="005A6597" w:rsidRPr="00031F7A" w:rsidRDefault="005A6597" w:rsidP="005A6597">
      <w:pPr>
        <w:keepNext/>
        <w:jc w:val="both"/>
        <w:rPr>
          <w:rFonts w:ascii="Calibri" w:eastAsia="Arial" w:hAnsi="Calibri" w:cs="Calibri"/>
          <w:b/>
        </w:rPr>
      </w:pPr>
    </w:p>
    <w:p w14:paraId="682B4C1E" w14:textId="77777777" w:rsidR="005A6597" w:rsidRPr="00031F7A" w:rsidRDefault="005A6597" w:rsidP="005A6597">
      <w:pPr>
        <w:keepNext/>
        <w:jc w:val="both"/>
        <w:rPr>
          <w:rFonts w:ascii="Calibri" w:eastAsia="Calibri" w:hAnsi="Calibri" w:cs="Calibri"/>
          <w:sz w:val="22"/>
          <w:szCs w:val="22"/>
        </w:rPr>
      </w:pPr>
      <w:r w:rsidRPr="00031F7A">
        <w:rPr>
          <w:rFonts w:ascii="Calibri" w:eastAsia="Arial" w:hAnsi="Calibri" w:cs="Calibri"/>
          <w:b/>
        </w:rPr>
        <w:t>Informing parents</w:t>
      </w:r>
    </w:p>
    <w:p w14:paraId="6013FA81"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797E1E5F" w14:textId="77777777" w:rsidR="005A6597" w:rsidRPr="00031F7A" w:rsidRDefault="005A6597" w:rsidP="005A6597">
      <w:pPr>
        <w:jc w:val="both"/>
        <w:rPr>
          <w:rFonts w:ascii="Calibri" w:eastAsia="Arial" w:hAnsi="Calibri" w:cs="Calibri"/>
        </w:rPr>
      </w:pPr>
    </w:p>
    <w:p w14:paraId="766017D9" w14:textId="77777777" w:rsidR="005A6597" w:rsidRPr="00031F7A" w:rsidRDefault="005A6597" w:rsidP="005A6597">
      <w:pPr>
        <w:jc w:val="both"/>
        <w:rPr>
          <w:rFonts w:ascii="Calibri" w:eastAsia="Arial" w:hAnsi="Calibri" w:cs="Calibri"/>
        </w:rPr>
      </w:pPr>
      <w:r w:rsidRPr="00031F7A">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5E772308" w14:textId="77777777" w:rsidR="004A5500" w:rsidRDefault="004A5500" w:rsidP="005A6597">
      <w:pPr>
        <w:keepNext/>
        <w:jc w:val="both"/>
        <w:rPr>
          <w:rFonts w:ascii="Calibri" w:eastAsia="Calibri" w:hAnsi="Calibri" w:cs="Calibri"/>
          <w:b/>
        </w:rPr>
      </w:pPr>
    </w:p>
    <w:p w14:paraId="5F7FCB0E" w14:textId="77777777" w:rsidR="005A6597" w:rsidRPr="00031F7A" w:rsidRDefault="005A6597" w:rsidP="005A6597">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449DAF3A" w14:textId="77777777" w:rsidR="005A6597" w:rsidRPr="00031F7A" w:rsidRDefault="005A6597" w:rsidP="005A6597">
      <w:pPr>
        <w:jc w:val="both"/>
        <w:rPr>
          <w:rFonts w:ascii="Calibri" w:eastAsia="Calibri"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p>
    <w:p w14:paraId="7058276C" w14:textId="77777777" w:rsidR="005A6597" w:rsidRPr="00031F7A" w:rsidRDefault="005A6597" w:rsidP="005A6597">
      <w:pPr>
        <w:jc w:val="both"/>
        <w:rPr>
          <w:rFonts w:ascii="Calibri" w:eastAsia="Calibri" w:hAnsi="Calibri" w:cs="Calibri"/>
        </w:rPr>
      </w:pPr>
    </w:p>
    <w:p w14:paraId="00ED54E5" w14:textId="77777777" w:rsidR="005A6597" w:rsidRPr="00031F7A" w:rsidRDefault="005A6597" w:rsidP="005A6597">
      <w:pPr>
        <w:jc w:val="both"/>
        <w:rPr>
          <w:rFonts w:ascii="Calibri" w:eastAsia="Arial" w:hAnsi="Calibri" w:cs="Calibri"/>
        </w:rPr>
      </w:pPr>
      <w:r w:rsidRPr="00031F7A">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BDE9602" w14:textId="77777777" w:rsidR="005A6597" w:rsidRPr="00031F7A" w:rsidRDefault="005A6597" w:rsidP="005A6597">
      <w:pPr>
        <w:jc w:val="both"/>
        <w:rPr>
          <w:rFonts w:ascii="Calibri" w:eastAsia="Calibri" w:hAnsi="Calibri" w:cs="Calibri"/>
          <w:sz w:val="22"/>
          <w:szCs w:val="22"/>
        </w:rPr>
      </w:pPr>
    </w:p>
    <w:p w14:paraId="152D82C7" w14:textId="77777777" w:rsidR="005A6597" w:rsidRPr="00031F7A" w:rsidRDefault="005A6597" w:rsidP="005A6597">
      <w:pPr>
        <w:rPr>
          <w:rFonts w:ascii="Calibri" w:hAnsi="Calibri" w:cs="Calibri"/>
          <w:b/>
          <w:bCs/>
        </w:rPr>
      </w:pPr>
      <w:r w:rsidRPr="00031F7A">
        <w:rPr>
          <w:rFonts w:ascii="Calibri" w:hAnsi="Calibri" w:cs="Calibri"/>
          <w:b/>
          <w:bCs/>
        </w:rPr>
        <w:t>Confidentiality</w:t>
      </w:r>
      <w:bookmarkEnd w:id="9"/>
    </w:p>
    <w:p w14:paraId="0DFEC62E"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2057F2F" w14:textId="77777777" w:rsidR="005A6597" w:rsidRPr="00031F7A" w:rsidRDefault="005A6597" w:rsidP="005A6597">
      <w:pPr>
        <w:autoSpaceDE w:val="0"/>
        <w:autoSpaceDN w:val="0"/>
        <w:adjustRightInd w:val="0"/>
        <w:jc w:val="both"/>
        <w:rPr>
          <w:rFonts w:ascii="Calibri" w:hAnsi="Calibri" w:cs="Calibri"/>
          <w:color w:val="000000"/>
        </w:rPr>
      </w:pPr>
    </w:p>
    <w:p w14:paraId="27ECED34"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If uncertain about whether sensitive information can be disclosed to a third party, contact the DSL or call the Information Commissioner’s Office on 0303 123 1113. They will provide advice </w:t>
      </w:r>
      <w:r w:rsidRPr="00031F7A">
        <w:rPr>
          <w:rFonts w:ascii="Calibri" w:hAnsi="Calibri" w:cs="Calibri"/>
          <w:color w:val="000000"/>
        </w:rPr>
        <w:lastRenderedPageBreak/>
        <w:t>about the particulars relating to each individual case, including information which can and cannot be shared.</w:t>
      </w:r>
    </w:p>
    <w:p w14:paraId="4754ABC9" w14:textId="77777777" w:rsidR="005A6597" w:rsidRPr="00031F7A" w:rsidRDefault="005A6597" w:rsidP="005A6597">
      <w:pPr>
        <w:autoSpaceDE w:val="0"/>
        <w:autoSpaceDN w:val="0"/>
        <w:adjustRightInd w:val="0"/>
        <w:jc w:val="both"/>
        <w:rPr>
          <w:rFonts w:ascii="Calibri" w:hAnsi="Calibri" w:cs="Calibri"/>
          <w:color w:val="000000"/>
        </w:rPr>
      </w:pPr>
    </w:p>
    <w:p w14:paraId="164F2696" w14:textId="77777777" w:rsidR="005A6597" w:rsidRPr="00031F7A" w:rsidRDefault="005A6597" w:rsidP="005A6597">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7587FB24" w14:textId="77777777" w:rsidR="005A6597" w:rsidRPr="00031F7A" w:rsidRDefault="005A6597" w:rsidP="005A6597">
      <w:pPr>
        <w:autoSpaceDE w:val="0"/>
        <w:autoSpaceDN w:val="0"/>
        <w:adjustRightInd w:val="0"/>
        <w:jc w:val="both"/>
        <w:rPr>
          <w:rFonts w:ascii="Calibri" w:hAnsi="Calibri" w:cs="Calibri"/>
          <w:color w:val="000000"/>
        </w:rPr>
      </w:pPr>
    </w:p>
    <w:p w14:paraId="7CBA8C2F" w14:textId="77777777" w:rsidR="005A6597" w:rsidRPr="00BA04B9" w:rsidRDefault="005A6597" w:rsidP="005A6597">
      <w:pPr>
        <w:rPr>
          <w:rFonts w:ascii="Calibri" w:hAnsi="Calibri" w:cs="Calibri"/>
          <w:b/>
          <w:bCs/>
        </w:rPr>
      </w:pPr>
      <w:r w:rsidRPr="00BA04B9">
        <w:rPr>
          <w:rFonts w:ascii="Calibri" w:hAnsi="Calibri" w:cs="Calibri"/>
          <w:b/>
          <w:bCs/>
        </w:rPr>
        <w:t>Record keeping and data protection</w:t>
      </w:r>
    </w:p>
    <w:p w14:paraId="1BA0EDDF" w14:textId="77777777" w:rsidR="005A6597" w:rsidRPr="00031F7A" w:rsidRDefault="005A6597" w:rsidP="005A6597">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07D2552A" w14:textId="77777777" w:rsidR="005A6597" w:rsidRPr="00031F7A" w:rsidRDefault="005A6597" w:rsidP="005A6597">
      <w:pPr>
        <w:jc w:val="both"/>
        <w:rPr>
          <w:rFonts w:ascii="Calibri" w:eastAsia="Arial" w:hAnsi="Calibri" w:cs="Calibri"/>
        </w:rPr>
      </w:pPr>
    </w:p>
    <w:p w14:paraId="2B19D4DF" w14:textId="77777777" w:rsidR="005A6597" w:rsidRPr="00031F7A" w:rsidRDefault="005A6597" w:rsidP="005A6597">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90833B9" w14:textId="77777777" w:rsidR="005A6597" w:rsidRPr="00031F7A" w:rsidRDefault="005A6597" w:rsidP="005A6597">
      <w:pPr>
        <w:rPr>
          <w:rFonts w:ascii="Calibri" w:hAnsi="Calibri" w:cs="Calibri"/>
          <w:bCs/>
          <w:sz w:val="22"/>
          <w:szCs w:val="22"/>
        </w:rPr>
      </w:pPr>
    </w:p>
    <w:p w14:paraId="6AB50956"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3E340CDF" w14:textId="77777777" w:rsidR="005A6597" w:rsidRPr="00031F7A" w:rsidRDefault="005A6597" w:rsidP="005A6597">
      <w:pPr>
        <w:autoSpaceDE w:val="0"/>
        <w:autoSpaceDN w:val="0"/>
        <w:adjustRightInd w:val="0"/>
        <w:jc w:val="both"/>
        <w:rPr>
          <w:rFonts w:ascii="Calibri" w:hAnsi="Calibri" w:cs="Calibri"/>
          <w:color w:val="000000"/>
        </w:rPr>
      </w:pPr>
    </w:p>
    <w:p w14:paraId="468C277B" w14:textId="77777777" w:rsidR="001B12DF" w:rsidRDefault="001B12DF" w:rsidP="005A6597">
      <w:pPr>
        <w:rPr>
          <w:rFonts w:ascii="Calibri" w:hAnsi="Calibri"/>
          <w:u w:val="single"/>
        </w:rPr>
      </w:pPr>
      <w:bookmarkStart w:id="10" w:name="_Toc499020571"/>
      <w:bookmarkStart w:id="11" w:name="_Toc119397343"/>
    </w:p>
    <w:p w14:paraId="614B6FBC" w14:textId="77777777" w:rsidR="004A5500" w:rsidRDefault="004A5500" w:rsidP="005A6597">
      <w:pPr>
        <w:rPr>
          <w:rFonts w:ascii="Calibri" w:hAnsi="Calibri"/>
          <w:u w:val="single"/>
        </w:rPr>
      </w:pPr>
    </w:p>
    <w:p w14:paraId="1F36FBF2" w14:textId="5A00454C" w:rsidR="005A6597" w:rsidRPr="00031F7A" w:rsidRDefault="00576800" w:rsidP="005A6597">
      <w:pPr>
        <w:rPr>
          <w:rFonts w:ascii="Calibri" w:hAnsi="Calibri"/>
          <w:u w:val="single"/>
        </w:rPr>
      </w:pPr>
      <w:r>
        <w:rPr>
          <w:rFonts w:ascii="Calibri" w:hAnsi="Calibri"/>
          <w:u w:val="single"/>
        </w:rPr>
        <w:t>PART 2</w:t>
      </w:r>
      <w:r w:rsidR="005A6597" w:rsidRPr="00031F7A">
        <w:rPr>
          <w:rFonts w:ascii="Calibri" w:hAnsi="Calibri"/>
          <w:u w:val="single"/>
        </w:rPr>
        <w:t>: Reporting procedures</w:t>
      </w:r>
      <w:bookmarkEnd w:id="11"/>
    </w:p>
    <w:p w14:paraId="1B6C2964" w14:textId="77777777" w:rsidR="005A6597" w:rsidRPr="00031F7A" w:rsidRDefault="005A6597" w:rsidP="005A6597">
      <w:pPr>
        <w:jc w:val="both"/>
      </w:pPr>
    </w:p>
    <w:p w14:paraId="1F7C96D4" w14:textId="77777777" w:rsidR="005A6597" w:rsidRPr="00031F7A" w:rsidRDefault="005A6597" w:rsidP="005A6597">
      <w:pPr>
        <w:rPr>
          <w:rFonts w:ascii="Calibri" w:hAnsi="Calibri" w:cs="Calibri"/>
        </w:rPr>
      </w:pPr>
      <w:bookmarkStart w:id="12" w:name="_Toc119397346"/>
      <w:bookmarkEnd w:id="10"/>
      <w:r w:rsidRPr="00031F7A">
        <w:rPr>
          <w:rFonts w:ascii="Calibri" w:hAnsi="Calibri" w:cs="Calibri"/>
          <w:b/>
          <w:bCs/>
        </w:rPr>
        <w:t>Public interest disclosure (whistleblowing)</w:t>
      </w:r>
      <w:bookmarkEnd w:id="12"/>
      <w:r w:rsidRPr="00031F7A">
        <w:rPr>
          <w:rFonts w:ascii="Calibri" w:hAnsi="Calibri" w:cs="Calibri"/>
          <w:b/>
          <w:bCs/>
        </w:rPr>
        <w:t xml:space="preserve"> </w:t>
      </w:r>
    </w:p>
    <w:p w14:paraId="09B31105"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r w:rsidRPr="00031F7A">
        <w:rPr>
          <w:rFonts w:ascii="Calibri" w:hAnsi="Calibri" w:cs="Calibri"/>
        </w:rPr>
        <w:t>All safeguarding allegations, internal or external, current or historical, must be passed on the DSL. We will cooperate fully with the authorities involved and follow any guidance given.</w:t>
      </w:r>
    </w:p>
    <w:p w14:paraId="35A0A3AA" w14:textId="77777777" w:rsidR="005A6597" w:rsidRPr="00031F7A" w:rsidRDefault="005A6597" w:rsidP="005A6597">
      <w:pPr>
        <w:autoSpaceDE w:val="0"/>
        <w:autoSpaceDN w:val="0"/>
        <w:adjustRightInd w:val="0"/>
        <w:jc w:val="both"/>
        <w:rPr>
          <w:rFonts w:ascii="Calibri" w:hAnsi="Calibri" w:cs="Calibri"/>
        </w:rPr>
      </w:pPr>
    </w:p>
    <w:p w14:paraId="6EB38919" w14:textId="77777777" w:rsidR="005A6597" w:rsidRPr="00031F7A" w:rsidRDefault="005A6597" w:rsidP="005A6597">
      <w:pPr>
        <w:autoSpaceDE w:val="0"/>
        <w:autoSpaceDN w:val="0"/>
        <w:adjustRightInd w:val="0"/>
        <w:jc w:val="both"/>
      </w:pPr>
      <w:r w:rsidRPr="00031F7A">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789F63D6" w14:textId="77777777" w:rsidR="005A6597" w:rsidRPr="00031F7A" w:rsidRDefault="005A6597" w:rsidP="005A6597">
      <w:pPr>
        <w:autoSpaceDE w:val="0"/>
        <w:autoSpaceDN w:val="0"/>
        <w:adjustRightInd w:val="0"/>
        <w:jc w:val="both"/>
        <w:rPr>
          <w:rFonts w:ascii="Calibri" w:hAnsi="Calibri" w:cs="Calibri"/>
        </w:rPr>
      </w:pPr>
    </w:p>
    <w:p w14:paraId="15C60E58" w14:textId="77777777" w:rsidR="005A6597" w:rsidRPr="00031F7A" w:rsidRDefault="005A6597" w:rsidP="005A6597">
      <w:pPr>
        <w:autoSpaceDE w:val="0"/>
        <w:autoSpaceDN w:val="0"/>
        <w:adjustRightInd w:val="0"/>
        <w:jc w:val="both"/>
        <w:rPr>
          <w:rFonts w:ascii="Calibri" w:hAnsi="Calibri" w:cs="Calibri"/>
          <w:b/>
        </w:rPr>
      </w:pPr>
      <w:r w:rsidRPr="00031F7A">
        <w:rPr>
          <w:rFonts w:ascii="Calibri" w:hAnsi="Calibri" w:cs="Calibri"/>
          <w:b/>
        </w:rPr>
        <w:t>Allegation against our staff</w:t>
      </w:r>
    </w:p>
    <w:p w14:paraId="6A20F459"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0D4AE4E2"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0D3B70D2"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3C63DD0A" w14:textId="77777777" w:rsidR="005A6597" w:rsidRPr="00031F7A" w:rsidRDefault="005A6597" w:rsidP="005A6597">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5E239DAD" w14:textId="77777777" w:rsidR="005A6597" w:rsidRPr="00031F7A" w:rsidRDefault="005A6597" w:rsidP="005A6597">
      <w:pPr>
        <w:pStyle w:val="ListParagraph"/>
        <w:numPr>
          <w:ilvl w:val="0"/>
          <w:numId w:val="23"/>
        </w:numPr>
        <w:autoSpaceDE w:val="0"/>
        <w:autoSpaceDN w:val="0"/>
        <w:adjustRightInd w:val="0"/>
        <w:ind w:left="714" w:hanging="357"/>
        <w:contextualSpacing/>
        <w:jc w:val="both"/>
        <w:rPr>
          <w:rFonts w:ascii="Calibri" w:hAnsi="Calibri" w:cs="Calibri"/>
        </w:rPr>
      </w:pPr>
      <w:r w:rsidRPr="00031F7A">
        <w:rPr>
          <w:rFonts w:ascii="Calibri" w:hAnsi="Calibri" w:cs="Calibri"/>
        </w:rPr>
        <w:t>Behaved or may have behaved in a way that indicates they may not be suitable to work with children.</w:t>
      </w:r>
    </w:p>
    <w:p w14:paraId="1764D5E9" w14:textId="77777777" w:rsidR="005A6597" w:rsidRPr="00031F7A" w:rsidRDefault="005A6597" w:rsidP="005A6597">
      <w:pPr>
        <w:autoSpaceDE w:val="0"/>
        <w:autoSpaceDN w:val="0"/>
        <w:adjustRightInd w:val="0"/>
        <w:jc w:val="both"/>
        <w:rPr>
          <w:rFonts w:ascii="Calibri" w:hAnsi="Calibri" w:cs="Calibri"/>
        </w:rPr>
      </w:pPr>
    </w:p>
    <w:p w14:paraId="126EF9E1"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We will make every effort to maintain the confidentiality of all parties while an allegation or concern is being investigated. Dealing with an allegation can be a stressful experience and, to </w:t>
      </w:r>
      <w:r w:rsidRPr="00031F7A">
        <w:rPr>
          <w:rFonts w:ascii="Calibri" w:hAnsi="Calibri" w:cs="Calibri"/>
        </w:rPr>
        <w:lastRenderedPageBreak/>
        <w:t>support the staff member, a named person (usually the DSL or Deputy DSL) to liaise with will be offered. The timeframes for an investigation will follow the guidelines of other involved authorities.</w:t>
      </w:r>
    </w:p>
    <w:p w14:paraId="4674E2FC" w14:textId="77777777" w:rsidR="005A6597" w:rsidRPr="00031F7A" w:rsidRDefault="005A6597" w:rsidP="005A6597">
      <w:pPr>
        <w:autoSpaceDE w:val="0"/>
        <w:autoSpaceDN w:val="0"/>
        <w:adjustRightInd w:val="0"/>
        <w:jc w:val="both"/>
        <w:rPr>
          <w:rFonts w:ascii="Calibri" w:hAnsi="Calibri" w:cs="Calibri"/>
        </w:rPr>
      </w:pPr>
    </w:p>
    <w:p w14:paraId="0D34CADF"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3D578103" w14:textId="77777777" w:rsidR="005A6597" w:rsidRPr="00031F7A" w:rsidRDefault="005A6597" w:rsidP="005A6597">
      <w:pPr>
        <w:autoSpaceDE w:val="0"/>
        <w:autoSpaceDN w:val="0"/>
        <w:adjustRightInd w:val="0"/>
        <w:jc w:val="both"/>
        <w:rPr>
          <w:rFonts w:ascii="Calibri" w:hAnsi="Calibri" w:cs="Calibri"/>
        </w:rPr>
      </w:pPr>
    </w:p>
    <w:p w14:paraId="60FD2C2D" w14:textId="77777777" w:rsidR="005A6597" w:rsidRPr="00031F7A" w:rsidRDefault="005A6597" w:rsidP="001B12DF">
      <w:pPr>
        <w:autoSpaceDE w:val="0"/>
        <w:autoSpaceDN w:val="0"/>
        <w:adjustRightInd w:val="0"/>
        <w:ind w:left="72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6B949D40" w14:textId="77777777" w:rsidR="005A6597" w:rsidRPr="00031F7A" w:rsidRDefault="005A6597" w:rsidP="005A6597">
      <w:pPr>
        <w:autoSpaceDE w:val="0"/>
        <w:autoSpaceDN w:val="0"/>
        <w:adjustRightInd w:val="0"/>
        <w:jc w:val="both"/>
        <w:rPr>
          <w:rFonts w:ascii="Calibri" w:hAnsi="Calibri" w:cs="Calibri"/>
        </w:rPr>
      </w:pPr>
    </w:p>
    <w:p w14:paraId="3F619776" w14:textId="77777777" w:rsidR="005A6597" w:rsidRDefault="005A6597" w:rsidP="005A6597">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Pr="002E49FA">
        <w:rPr>
          <w:rFonts w:ascii="Calibri" w:hAnsi="Calibri" w:cs="Calibri"/>
        </w:rPr>
        <w:t>22</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12A10FEB" w14:textId="77777777" w:rsidR="001B12DF" w:rsidRDefault="001B12DF" w:rsidP="005A6597">
      <w:pPr>
        <w:autoSpaceDE w:val="0"/>
        <w:autoSpaceDN w:val="0"/>
        <w:adjustRightInd w:val="0"/>
        <w:jc w:val="both"/>
        <w:rPr>
          <w:rFonts w:ascii="Calibri" w:hAnsi="Calibri" w:cs="Calibri"/>
        </w:rPr>
      </w:pPr>
    </w:p>
    <w:p w14:paraId="1DFC6369" w14:textId="77777777" w:rsidR="005A6597" w:rsidRPr="00031F7A" w:rsidRDefault="005A6597" w:rsidP="001B12DF">
      <w:pPr>
        <w:autoSpaceDE w:val="0"/>
        <w:autoSpaceDN w:val="0"/>
        <w:adjustRightInd w:val="0"/>
        <w:ind w:left="72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67E68F1" w14:textId="77777777" w:rsidR="005A6597" w:rsidRPr="00031F7A" w:rsidRDefault="005A6597" w:rsidP="005A6597">
      <w:pPr>
        <w:autoSpaceDE w:val="0"/>
        <w:autoSpaceDN w:val="0"/>
        <w:adjustRightInd w:val="0"/>
        <w:jc w:val="both"/>
        <w:rPr>
          <w:rFonts w:ascii="Calibri" w:hAnsi="Calibri" w:cs="Calibri"/>
        </w:rPr>
      </w:pPr>
    </w:p>
    <w:p w14:paraId="6A8CCF6C"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If the member of staff resigns during the investigation, we will inform DBS, Ofsted and the police, where appropriate.</w:t>
      </w:r>
    </w:p>
    <w:p w14:paraId="36FE5566" w14:textId="77777777" w:rsidR="005A6597" w:rsidRPr="00031F7A" w:rsidRDefault="005A6597" w:rsidP="005A6597">
      <w:pPr>
        <w:autoSpaceDE w:val="0"/>
        <w:autoSpaceDN w:val="0"/>
        <w:adjustRightInd w:val="0"/>
        <w:jc w:val="both"/>
        <w:rPr>
          <w:rFonts w:ascii="Calibri" w:hAnsi="Calibri" w:cs="Calibri"/>
          <w:color w:val="000000"/>
        </w:rPr>
      </w:pPr>
    </w:p>
    <w:p w14:paraId="561F0ADC" w14:textId="77777777" w:rsidR="005A6597" w:rsidRPr="00031F7A" w:rsidRDefault="005A6597" w:rsidP="005A6597">
      <w:pPr>
        <w:rPr>
          <w:rFonts w:ascii="Calibri" w:hAnsi="Calibri" w:cs="Calibri"/>
          <w:b/>
          <w:bCs/>
        </w:rPr>
      </w:pPr>
      <w:bookmarkStart w:id="13" w:name="_Toc499020583"/>
      <w:bookmarkStart w:id="14" w:name="_Toc119397347"/>
      <w:r w:rsidRPr="00031F7A">
        <w:rPr>
          <w:rFonts w:ascii="Calibri" w:hAnsi="Calibri" w:cs="Calibri"/>
          <w:b/>
          <w:bCs/>
        </w:rPr>
        <w:t>Support for staff during safeguarding incidents</w:t>
      </w:r>
      <w:bookmarkEnd w:id="13"/>
      <w:bookmarkEnd w:id="14"/>
    </w:p>
    <w:p w14:paraId="7FF08DD5"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4A7E2482"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15" w:name="_Toc499020572"/>
      <w:bookmarkStart w:id="16" w:name="_Toc119397348"/>
    </w:p>
    <w:p w14:paraId="644B5A14" w14:textId="77777777" w:rsidR="005A6597" w:rsidRPr="00031F7A" w:rsidRDefault="005A6597" w:rsidP="005A6597">
      <w:pPr>
        <w:autoSpaceDE w:val="0"/>
        <w:autoSpaceDN w:val="0"/>
        <w:adjustRightInd w:val="0"/>
        <w:jc w:val="both"/>
        <w:rPr>
          <w:rFonts w:ascii="Calibri" w:hAnsi="Calibri" w:cs="Calibri"/>
          <w:color w:val="000000"/>
        </w:rPr>
      </w:pPr>
    </w:p>
    <w:p w14:paraId="39CB9CB7" w14:textId="77777777" w:rsidR="005A6597" w:rsidRPr="00031F7A" w:rsidRDefault="005A6597" w:rsidP="005A6597">
      <w:pPr>
        <w:autoSpaceDE w:val="0"/>
        <w:autoSpaceDN w:val="0"/>
        <w:adjustRightInd w:val="0"/>
        <w:jc w:val="both"/>
        <w:rPr>
          <w:rFonts w:ascii="Calibri" w:hAnsi="Calibri" w:cs="Calibri"/>
          <w:bCs/>
        </w:rPr>
      </w:pPr>
      <w:r w:rsidRPr="00031F7A">
        <w:rPr>
          <w:rFonts w:ascii="Calibri" w:hAnsi="Calibri"/>
          <w:b/>
          <w:bCs/>
        </w:rPr>
        <w:t>Reporting procedure</w:t>
      </w:r>
      <w:bookmarkEnd w:id="15"/>
      <w:bookmarkEnd w:id="16"/>
    </w:p>
    <w:p w14:paraId="5347DE17" w14:textId="77777777" w:rsidR="005A6597" w:rsidRPr="00031F7A" w:rsidRDefault="005A6597" w:rsidP="005A6597">
      <w:pPr>
        <w:autoSpaceDE w:val="0"/>
        <w:autoSpaceDN w:val="0"/>
        <w:adjustRightInd w:val="0"/>
        <w:jc w:val="both"/>
        <w:rPr>
          <w:rFonts w:ascii="Calibri" w:hAnsi="Calibri" w:cs="Calibri"/>
        </w:rPr>
      </w:pPr>
      <w:r w:rsidRPr="00031F7A">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071FE862" w14:textId="77777777" w:rsidR="005A6597" w:rsidRPr="00031F7A" w:rsidRDefault="005A6597" w:rsidP="005A6597">
      <w:pPr>
        <w:jc w:val="both"/>
        <w:rPr>
          <w:rFonts w:ascii="Calibri" w:eastAsia="Calibri" w:hAnsi="Calibri" w:cs="Calibri"/>
          <w:b/>
        </w:rPr>
      </w:pPr>
    </w:p>
    <w:p w14:paraId="6E22AAC6" w14:textId="77777777" w:rsidR="005A6597" w:rsidRDefault="005A6597" w:rsidP="005A6597">
      <w:pPr>
        <w:jc w:val="both"/>
        <w:rPr>
          <w:rFonts w:ascii="Calibri" w:eastAsia="Calibri" w:hAnsi="Calibri" w:cs="Calibri"/>
        </w:rPr>
      </w:pPr>
      <w:r w:rsidRPr="00031F7A">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7FEB49C" w14:textId="77777777" w:rsidR="00B44C6A" w:rsidRDefault="00B44C6A" w:rsidP="005A6597">
      <w:pPr>
        <w:jc w:val="both"/>
        <w:rPr>
          <w:rFonts w:ascii="Calibri" w:eastAsia="Calibri" w:hAnsi="Calibri" w:cs="Calibri"/>
        </w:rPr>
      </w:pPr>
    </w:p>
    <w:p w14:paraId="41638A6E" w14:textId="77777777" w:rsidR="00B44C6A" w:rsidRPr="00031F7A" w:rsidRDefault="00B44C6A" w:rsidP="005A6597">
      <w:pPr>
        <w:jc w:val="both"/>
        <w:rPr>
          <w:rFonts w:ascii="Calibri" w:eastAsia="Calibri" w:hAnsi="Calibri" w:cs="Calibri"/>
        </w:rPr>
      </w:pPr>
    </w:p>
    <w:p w14:paraId="42FE7074" w14:textId="77777777" w:rsidR="005A6597" w:rsidRPr="00031F7A" w:rsidRDefault="005A6597" w:rsidP="005A6597">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5A6597" w:rsidRPr="00031F7A" w14:paraId="26679E0F" w14:textId="77777777" w:rsidTr="004068A1">
        <w:trPr>
          <w:trHeight w:val="465"/>
        </w:trPr>
        <w:tc>
          <w:tcPr>
            <w:tcW w:w="972" w:type="dxa"/>
            <w:shd w:val="clear" w:color="auto" w:fill="F2F2F2" w:themeFill="background1" w:themeFillShade="F2"/>
            <w:vAlign w:val="center"/>
          </w:tcPr>
          <w:p w14:paraId="362CFC2A" w14:textId="77777777" w:rsidR="005A6597" w:rsidRPr="00031F7A" w:rsidRDefault="005A6597" w:rsidP="004068A1">
            <w:pPr>
              <w:autoSpaceDE w:val="0"/>
              <w:autoSpaceDN w:val="0"/>
              <w:adjustRightInd w:val="0"/>
              <w:jc w:val="both"/>
              <w:rPr>
                <w:rFonts w:ascii="Calibri" w:eastAsia="Calibri" w:hAnsi="Calibri" w:cs="Calibri"/>
                <w:b/>
                <w:sz w:val="22"/>
                <w:szCs w:val="22"/>
                <w:lang w:eastAsia="en-US"/>
              </w:rPr>
            </w:pPr>
            <w:bookmarkStart w:id="17" w:name="_Toc499020579"/>
          </w:p>
        </w:tc>
        <w:tc>
          <w:tcPr>
            <w:tcW w:w="4022" w:type="dxa"/>
            <w:shd w:val="clear" w:color="auto" w:fill="F2F2F2" w:themeFill="background1" w:themeFillShade="F2"/>
            <w:vAlign w:val="center"/>
          </w:tcPr>
          <w:p w14:paraId="76D2B1EB" w14:textId="77777777" w:rsidR="005A6597" w:rsidRPr="00031F7A" w:rsidRDefault="005A6597" w:rsidP="004068A1">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0C007C56" w14:textId="77777777" w:rsidR="005A6597" w:rsidRPr="00031F7A" w:rsidRDefault="005A6597" w:rsidP="004068A1">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09AE9B61" w14:textId="77777777" w:rsidR="005A6597" w:rsidRPr="00031F7A" w:rsidRDefault="005A6597" w:rsidP="004068A1">
            <w:pPr>
              <w:jc w:val="center"/>
              <w:rPr>
                <w:rFonts w:ascii="Calibri" w:eastAsia="Calibri" w:hAnsi="Calibri" w:cs="Calibri"/>
                <w:b/>
                <w:bCs/>
              </w:rPr>
            </w:pPr>
            <w:r w:rsidRPr="00031F7A">
              <w:rPr>
                <w:rFonts w:ascii="Calibri" w:eastAsia="Calibri" w:hAnsi="Calibri" w:cs="Calibri"/>
                <w:b/>
                <w:bCs/>
              </w:rPr>
              <w:t>DSL role</w:t>
            </w:r>
          </w:p>
          <w:p w14:paraId="0A8B8B31" w14:textId="77777777" w:rsidR="005A6597" w:rsidRPr="00031F7A" w:rsidRDefault="005A6597" w:rsidP="004068A1">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5A6597" w:rsidRPr="00031F7A" w14:paraId="67DEB228" w14:textId="77777777" w:rsidTr="004068A1">
        <w:trPr>
          <w:trHeight w:val="465"/>
        </w:trPr>
        <w:tc>
          <w:tcPr>
            <w:tcW w:w="972" w:type="dxa"/>
            <w:shd w:val="clear" w:color="auto" w:fill="F2F2F2" w:themeFill="background1" w:themeFillShade="F2"/>
            <w:vAlign w:val="center"/>
          </w:tcPr>
          <w:p w14:paraId="70277552"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1</w:t>
            </w:r>
          </w:p>
        </w:tc>
        <w:tc>
          <w:tcPr>
            <w:tcW w:w="4022" w:type="dxa"/>
            <w:shd w:val="clear" w:color="auto" w:fill="auto"/>
            <w:vAlign w:val="center"/>
          </w:tcPr>
          <w:p w14:paraId="34CCBCC2" w14:textId="77777777" w:rsidR="005A6597" w:rsidRPr="00031F7A" w:rsidRDefault="005A6597" w:rsidP="005A6597">
            <w:pPr>
              <w:pStyle w:val="ListParagraph"/>
              <w:numPr>
                <w:ilvl w:val="0"/>
                <w:numId w:val="3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2D721C98"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Theme="minorHAnsi" w:eastAsia="+mn-ea" w:hAnsiTheme="minorHAnsi" w:cstheme="minorHAnsi"/>
              </w:rPr>
              <w:t>If the DSL is unavailable, contact the Deputy DSL, LSP, NSPCC, social services or police until you are able to have a verbal conversation</w:t>
            </w:r>
            <w:r w:rsidRPr="00031F7A">
              <w:rPr>
                <w:rFonts w:ascii="Calibri" w:eastAsia="Calibri" w:hAnsi="Calibri" w:cs="Calibri"/>
              </w:rPr>
              <w:t xml:space="preserve"> </w:t>
            </w:r>
          </w:p>
          <w:p w14:paraId="0DBFBCF4" w14:textId="77777777" w:rsidR="005A6597" w:rsidRPr="00031F7A" w:rsidRDefault="005A6597" w:rsidP="005A6597">
            <w:pPr>
              <w:pStyle w:val="ListParagraph"/>
              <w:numPr>
                <w:ilvl w:val="0"/>
                <w:numId w:val="30"/>
              </w:numPr>
              <w:ind w:left="360"/>
              <w:rPr>
                <w:rFonts w:asciiTheme="minorHAnsi" w:eastAsia="+mn-ea" w:hAnsiTheme="minorHAnsi" w:cstheme="minorHAnsi"/>
              </w:rPr>
            </w:pPr>
            <w:r w:rsidRPr="00031F7A">
              <w:rPr>
                <w:rFonts w:ascii="Calibri" w:eastAsia="Calibri" w:hAnsi="Calibri" w:cs="Calibri"/>
              </w:rPr>
              <w:t xml:space="preserve">For children who arrive at nursery with an existing injury, an ‘incident outside nursery’ form will be completed. </w:t>
            </w:r>
            <w:r w:rsidRPr="00031F7A">
              <w:rPr>
                <w:rFonts w:ascii="Calibri" w:eastAsia="Arial" w:hAnsi="Calibri" w:cs="Calibri"/>
              </w:rPr>
              <w:t>If there are queries or concerns regarding the injury or information given, follow these procedures</w:t>
            </w:r>
          </w:p>
        </w:tc>
        <w:tc>
          <w:tcPr>
            <w:tcW w:w="4022" w:type="dxa"/>
            <w:shd w:val="clear" w:color="auto" w:fill="auto"/>
          </w:tcPr>
          <w:p w14:paraId="0FC085EE"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5A6597" w:rsidRPr="00031F7A" w14:paraId="41222076" w14:textId="77777777" w:rsidTr="004068A1">
        <w:trPr>
          <w:trHeight w:val="1338"/>
        </w:trPr>
        <w:tc>
          <w:tcPr>
            <w:tcW w:w="972" w:type="dxa"/>
            <w:shd w:val="clear" w:color="auto" w:fill="F2F2F2" w:themeFill="background1" w:themeFillShade="F2"/>
            <w:vAlign w:val="center"/>
          </w:tcPr>
          <w:p w14:paraId="6565994C"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shd w:val="clear" w:color="auto" w:fill="auto"/>
          </w:tcPr>
          <w:p w14:paraId="05B6E09D"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53D39F01"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Child's name and address</w:t>
            </w:r>
          </w:p>
          <w:p w14:paraId="7887DD80"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Age and date of birth</w:t>
            </w:r>
          </w:p>
          <w:p w14:paraId="0F49662C"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Date, time and location of the observation or disclosure</w:t>
            </w:r>
          </w:p>
          <w:p w14:paraId="0DE16467"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1AD582A9"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0C024C90"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Exact position and type of any injuries or marks seen</w:t>
            </w:r>
          </w:p>
          <w:p w14:paraId="4F3FE882"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61C7A5E8" w14:textId="77777777" w:rsidR="005A6597" w:rsidRPr="00031F7A" w:rsidRDefault="005A6597" w:rsidP="005A6597">
            <w:pPr>
              <w:pStyle w:val="ListParagraph"/>
              <w:numPr>
                <w:ilvl w:val="0"/>
                <w:numId w:val="3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43349796" w14:textId="77777777" w:rsidR="005A6597" w:rsidRPr="00031F7A" w:rsidRDefault="005A6597" w:rsidP="005A6597">
            <w:pPr>
              <w:pStyle w:val="ListParagraph"/>
              <w:numPr>
                <w:ilvl w:val="0"/>
                <w:numId w:val="3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shd w:val="clear" w:color="auto" w:fill="auto"/>
            <w:vAlign w:val="center"/>
          </w:tcPr>
          <w:p w14:paraId="53A83B52"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77F88CDB"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1540A61F"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6C31B0C7"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4957A101"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41C86D9E"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Note any actions requested by LADO / Ofsted and follow any instructions received</w:t>
            </w:r>
          </w:p>
        </w:tc>
      </w:tr>
      <w:tr w:rsidR="005A6597" w:rsidRPr="00031F7A" w14:paraId="7F497DF0" w14:textId="77777777" w:rsidTr="004068A1">
        <w:tc>
          <w:tcPr>
            <w:tcW w:w="972" w:type="dxa"/>
            <w:shd w:val="clear" w:color="auto" w:fill="F2F2F2" w:themeFill="background1" w:themeFillShade="F2"/>
            <w:vAlign w:val="center"/>
          </w:tcPr>
          <w:p w14:paraId="55443571"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3</w:t>
            </w:r>
          </w:p>
        </w:tc>
        <w:tc>
          <w:tcPr>
            <w:tcW w:w="4022" w:type="dxa"/>
            <w:shd w:val="clear" w:color="auto" w:fill="auto"/>
          </w:tcPr>
          <w:p w14:paraId="34C32371" w14:textId="77777777" w:rsidR="005A6597" w:rsidRPr="00031F7A" w:rsidRDefault="005A6597" w:rsidP="005A6597">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 xml:space="preserve">If you feel the report is not being taken seriously or are worried </w:t>
            </w:r>
            <w:r w:rsidRPr="00031F7A">
              <w:rPr>
                <w:rFonts w:ascii="Calibri" w:eastAsia="Arial" w:hAnsi="Calibri" w:cs="Calibri"/>
              </w:rPr>
              <w:lastRenderedPageBreak/>
              <w:t>about an allegation getting back to the person in question, then it is your duty to inform the Local Authority children’s social care team yourself directly</w:t>
            </w:r>
          </w:p>
          <w:p w14:paraId="3D337566" w14:textId="77777777" w:rsidR="005A6597" w:rsidRPr="00031F7A" w:rsidRDefault="005A6597" w:rsidP="005A6597">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shd w:val="clear" w:color="auto" w:fill="auto"/>
            <w:vAlign w:val="center"/>
          </w:tcPr>
          <w:p w14:paraId="7A2BB19A" w14:textId="77777777" w:rsidR="005A6597" w:rsidRPr="00031F7A" w:rsidRDefault="005A6597" w:rsidP="005A6597">
            <w:pPr>
              <w:pStyle w:val="ListParagraph"/>
              <w:numPr>
                <w:ilvl w:val="0"/>
                <w:numId w:val="30"/>
              </w:numPr>
              <w:spacing w:after="200"/>
              <w:ind w:left="360"/>
              <w:contextualSpacing/>
              <w:rPr>
                <w:rFonts w:ascii="Calibri" w:eastAsia="+mn-ea" w:hAnsi="Calibri" w:cs="Calibri"/>
                <w:color w:val="000000"/>
              </w:rPr>
            </w:pPr>
            <w:r w:rsidRPr="00031F7A">
              <w:rPr>
                <w:rFonts w:ascii="Calibri" w:eastAsia="+mn-ea" w:hAnsi="Calibri" w:cs="Calibri"/>
                <w:color w:val="000000"/>
              </w:rPr>
              <w:lastRenderedPageBreak/>
              <w:t xml:space="preserve">If appropriate, discuss the concerns or incidents with </w:t>
            </w:r>
            <w:r w:rsidRPr="00031F7A">
              <w:rPr>
                <w:rFonts w:ascii="Calibri" w:eastAsia="+mn-ea" w:hAnsi="Calibri" w:cs="Calibri"/>
                <w:color w:val="000000"/>
              </w:rPr>
              <w:lastRenderedPageBreak/>
              <w:t>parent(s), unless it is believed that this would place the child at greater risk of harm</w:t>
            </w:r>
          </w:p>
          <w:p w14:paraId="79496232" w14:textId="77777777" w:rsidR="005A6597" w:rsidRPr="00031F7A" w:rsidRDefault="005A6597" w:rsidP="005A6597">
            <w:pPr>
              <w:pStyle w:val="ListParagraph"/>
              <w:numPr>
                <w:ilvl w:val="0"/>
                <w:numId w:val="3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0F48FEBF"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7E618C1F" w14:textId="77777777" w:rsidR="005A6597" w:rsidRPr="00031F7A" w:rsidRDefault="005A6597" w:rsidP="005A6597">
            <w:pPr>
              <w:pStyle w:val="ListParagraph"/>
              <w:numPr>
                <w:ilvl w:val="0"/>
                <w:numId w:val="30"/>
              </w:numPr>
              <w:ind w:left="360"/>
              <w:rPr>
                <w:rFonts w:ascii="Calibri" w:eastAsia="Calibri" w:hAnsi="Calibri" w:cs="Calibri"/>
              </w:rPr>
            </w:pPr>
            <w:r w:rsidRPr="00031F7A">
              <w:rPr>
                <w:rFonts w:ascii="Calibri" w:hAnsi="Calibri" w:cs="Calibri"/>
                <w:iCs/>
              </w:rPr>
              <w:t xml:space="preserve">Record information and actions taken </w:t>
            </w:r>
          </w:p>
        </w:tc>
      </w:tr>
      <w:tr w:rsidR="005A6597" w:rsidRPr="00031F7A" w14:paraId="678CC165" w14:textId="77777777" w:rsidTr="004068A1">
        <w:tc>
          <w:tcPr>
            <w:tcW w:w="972" w:type="dxa"/>
            <w:shd w:val="clear" w:color="auto" w:fill="F2F2F2" w:themeFill="background1" w:themeFillShade="F2"/>
            <w:vAlign w:val="center"/>
          </w:tcPr>
          <w:p w14:paraId="417169FB"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4</w:t>
            </w:r>
          </w:p>
        </w:tc>
        <w:tc>
          <w:tcPr>
            <w:tcW w:w="4022" w:type="dxa"/>
            <w:shd w:val="clear" w:color="auto" w:fill="auto"/>
            <w:vAlign w:val="center"/>
          </w:tcPr>
          <w:p w14:paraId="36FB9D86" w14:textId="77777777" w:rsidR="005A6597" w:rsidRPr="00031F7A" w:rsidRDefault="005A6597" w:rsidP="004068A1">
            <w:pPr>
              <w:rPr>
                <w:rFonts w:ascii="Calibri" w:hAnsi="Calibri" w:cs="Calibri"/>
                <w:iCs/>
              </w:rPr>
            </w:pPr>
          </w:p>
        </w:tc>
        <w:tc>
          <w:tcPr>
            <w:tcW w:w="4022" w:type="dxa"/>
            <w:shd w:val="clear" w:color="auto" w:fill="auto"/>
            <w:vAlign w:val="center"/>
          </w:tcPr>
          <w:p w14:paraId="6DD6E143"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5A6597" w:rsidRPr="00031F7A" w14:paraId="5E942DBA" w14:textId="77777777" w:rsidTr="004068A1">
        <w:tc>
          <w:tcPr>
            <w:tcW w:w="972" w:type="dxa"/>
            <w:shd w:val="clear" w:color="auto" w:fill="F2F2F2" w:themeFill="background1" w:themeFillShade="F2"/>
            <w:vAlign w:val="center"/>
          </w:tcPr>
          <w:p w14:paraId="1DE43BDA"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shd w:val="clear" w:color="auto" w:fill="auto"/>
            <w:vAlign w:val="center"/>
          </w:tcPr>
          <w:p w14:paraId="57D8CCD9" w14:textId="77777777" w:rsidR="005A6597" w:rsidRPr="00031F7A" w:rsidRDefault="005A6597" w:rsidP="004068A1">
            <w:pPr>
              <w:rPr>
                <w:rFonts w:ascii="Calibri" w:hAnsi="Calibri" w:cs="Calibri"/>
                <w:iCs/>
              </w:rPr>
            </w:pPr>
          </w:p>
        </w:tc>
        <w:tc>
          <w:tcPr>
            <w:tcW w:w="4022" w:type="dxa"/>
            <w:shd w:val="clear" w:color="auto" w:fill="auto"/>
            <w:vAlign w:val="center"/>
          </w:tcPr>
          <w:p w14:paraId="33377294"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7133781F" w14:textId="77777777" w:rsidR="005A6597" w:rsidRPr="00031F7A" w:rsidRDefault="005A6597" w:rsidP="005A6597">
            <w:pPr>
              <w:pStyle w:val="ListParagraph"/>
              <w:numPr>
                <w:ilvl w:val="0"/>
                <w:numId w:val="30"/>
              </w:numPr>
              <w:ind w:left="360"/>
              <w:rPr>
                <w:rFonts w:ascii="Calibri" w:hAnsi="Calibri" w:cs="Calibri"/>
                <w:iCs/>
              </w:rPr>
            </w:pPr>
            <w:r w:rsidRPr="00031F7A">
              <w:rPr>
                <w:rFonts w:ascii="Calibri" w:hAnsi="Calibri" w:cs="Calibri"/>
                <w:iCs/>
              </w:rPr>
              <w:t>Never assume that action has been taken</w:t>
            </w:r>
          </w:p>
        </w:tc>
      </w:tr>
      <w:tr w:rsidR="005A6597" w:rsidRPr="00031F7A" w14:paraId="75D9063B" w14:textId="77777777" w:rsidTr="004068A1">
        <w:trPr>
          <w:trHeight w:val="560"/>
        </w:trPr>
        <w:tc>
          <w:tcPr>
            <w:tcW w:w="972" w:type="dxa"/>
            <w:shd w:val="clear" w:color="auto" w:fill="F2F2F2" w:themeFill="background1" w:themeFillShade="F2"/>
            <w:vAlign w:val="center"/>
          </w:tcPr>
          <w:p w14:paraId="75AB2B22" w14:textId="77777777" w:rsidR="005A6597" w:rsidRPr="00031F7A" w:rsidRDefault="005A6597" w:rsidP="004068A1">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6</w:t>
            </w:r>
          </w:p>
        </w:tc>
        <w:tc>
          <w:tcPr>
            <w:tcW w:w="8044" w:type="dxa"/>
            <w:gridSpan w:val="2"/>
            <w:shd w:val="clear" w:color="auto" w:fill="auto"/>
            <w:vAlign w:val="center"/>
          </w:tcPr>
          <w:p w14:paraId="42A2AD24" w14:textId="77777777" w:rsidR="005A6597" w:rsidRPr="00031F7A" w:rsidRDefault="005A6597" w:rsidP="005A6597">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21D10291" w14:textId="77777777" w:rsidR="005A6597" w:rsidRDefault="005A6597" w:rsidP="005A6597">
      <w:pPr>
        <w:jc w:val="both"/>
        <w:rPr>
          <w:rFonts w:ascii="Calibri" w:hAnsi="Calibri" w:cs="Calibri"/>
          <w:noProof/>
        </w:rPr>
      </w:pPr>
    </w:p>
    <w:p w14:paraId="6A5C3556" w14:textId="46DAD107" w:rsidR="005A6597" w:rsidRPr="00031F7A" w:rsidRDefault="005A6597" w:rsidP="005A6597">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6E771B13" w14:textId="77777777" w:rsidR="005A6597" w:rsidRPr="00031F7A" w:rsidRDefault="005A6597" w:rsidP="005A6597">
      <w:pPr>
        <w:jc w:val="both"/>
        <w:rPr>
          <w:rFonts w:ascii="Calibri" w:hAnsi="Calibri" w:cs="Calibri"/>
          <w:sz w:val="28"/>
        </w:rPr>
      </w:pPr>
    </w:p>
    <w:p w14:paraId="20301312" w14:textId="77777777" w:rsidR="001B12DF" w:rsidRDefault="001B12DF" w:rsidP="005A6597">
      <w:pPr>
        <w:rPr>
          <w:rFonts w:ascii="Calibri" w:hAnsi="Calibri"/>
          <w:bCs/>
          <w:u w:val="single"/>
        </w:rPr>
      </w:pPr>
      <w:bookmarkStart w:id="18" w:name="_Toc119397350"/>
    </w:p>
    <w:p w14:paraId="6F585362" w14:textId="77777777" w:rsidR="001B12DF" w:rsidRDefault="001B12DF" w:rsidP="005A6597">
      <w:pPr>
        <w:rPr>
          <w:rFonts w:ascii="Calibri" w:hAnsi="Calibri"/>
          <w:bCs/>
          <w:u w:val="single"/>
        </w:rPr>
      </w:pPr>
    </w:p>
    <w:p w14:paraId="2A83B922" w14:textId="77777777" w:rsidR="001B12DF" w:rsidRDefault="001B12DF" w:rsidP="005A6597">
      <w:pPr>
        <w:rPr>
          <w:rFonts w:ascii="Calibri" w:hAnsi="Calibri"/>
          <w:bCs/>
          <w:u w:val="single"/>
        </w:rPr>
      </w:pPr>
    </w:p>
    <w:p w14:paraId="1A6221CC" w14:textId="77777777" w:rsidR="001B12DF" w:rsidRDefault="001B12DF" w:rsidP="005A6597">
      <w:pPr>
        <w:rPr>
          <w:rFonts w:ascii="Calibri" w:hAnsi="Calibri"/>
          <w:bCs/>
          <w:u w:val="single"/>
        </w:rPr>
      </w:pPr>
    </w:p>
    <w:p w14:paraId="41B75DC9" w14:textId="77777777" w:rsidR="001B12DF" w:rsidRDefault="001B12DF" w:rsidP="005A6597">
      <w:pPr>
        <w:rPr>
          <w:rFonts w:ascii="Calibri" w:hAnsi="Calibri"/>
          <w:bCs/>
          <w:u w:val="single"/>
        </w:rPr>
      </w:pPr>
    </w:p>
    <w:p w14:paraId="3295B738" w14:textId="77777777" w:rsidR="001B12DF" w:rsidRDefault="001B12DF" w:rsidP="005A6597">
      <w:pPr>
        <w:rPr>
          <w:rFonts w:ascii="Calibri" w:hAnsi="Calibri"/>
          <w:bCs/>
          <w:u w:val="single"/>
        </w:rPr>
      </w:pPr>
    </w:p>
    <w:p w14:paraId="34A2B8F6" w14:textId="77777777" w:rsidR="001B12DF" w:rsidRDefault="001B12DF" w:rsidP="005A6597">
      <w:pPr>
        <w:rPr>
          <w:rFonts w:ascii="Calibri" w:hAnsi="Calibri"/>
          <w:bCs/>
          <w:u w:val="single"/>
        </w:rPr>
      </w:pPr>
    </w:p>
    <w:p w14:paraId="619E7222" w14:textId="77777777" w:rsidR="001B12DF" w:rsidRDefault="001B12DF" w:rsidP="005A6597">
      <w:pPr>
        <w:rPr>
          <w:rFonts w:ascii="Calibri" w:hAnsi="Calibri"/>
          <w:bCs/>
          <w:u w:val="single"/>
        </w:rPr>
      </w:pPr>
    </w:p>
    <w:p w14:paraId="168D681B" w14:textId="77777777" w:rsidR="001B12DF" w:rsidRDefault="001B12DF" w:rsidP="005A6597">
      <w:pPr>
        <w:rPr>
          <w:rFonts w:ascii="Calibri" w:hAnsi="Calibri"/>
          <w:bCs/>
          <w:u w:val="single"/>
        </w:rPr>
      </w:pPr>
    </w:p>
    <w:p w14:paraId="3259B088" w14:textId="77777777" w:rsidR="004A5500" w:rsidRDefault="004A5500" w:rsidP="005A6597">
      <w:pPr>
        <w:rPr>
          <w:rFonts w:ascii="Calibri" w:hAnsi="Calibri"/>
          <w:bCs/>
          <w:u w:val="single"/>
        </w:rPr>
      </w:pPr>
    </w:p>
    <w:p w14:paraId="35D615BE" w14:textId="77777777" w:rsidR="004A5500" w:rsidRDefault="004A5500" w:rsidP="005A6597">
      <w:pPr>
        <w:rPr>
          <w:rFonts w:ascii="Calibri" w:hAnsi="Calibri"/>
          <w:bCs/>
          <w:u w:val="single"/>
        </w:rPr>
      </w:pPr>
    </w:p>
    <w:p w14:paraId="6A56AB40" w14:textId="0FF7E188" w:rsidR="005A6597" w:rsidRPr="00031F7A" w:rsidRDefault="005A6597" w:rsidP="005A6597">
      <w:pPr>
        <w:rPr>
          <w:rFonts w:ascii="Calibri" w:hAnsi="Calibri"/>
          <w:u w:val="single"/>
        </w:rPr>
      </w:pPr>
      <w:r w:rsidRPr="00031F7A">
        <w:rPr>
          <w:rFonts w:ascii="Calibri" w:hAnsi="Calibri"/>
          <w:bCs/>
          <w:u w:val="single"/>
        </w:rPr>
        <w:lastRenderedPageBreak/>
        <w:t>P</w:t>
      </w:r>
      <w:r w:rsidR="00576800">
        <w:rPr>
          <w:rFonts w:ascii="Calibri" w:hAnsi="Calibri"/>
          <w:u w:val="single"/>
        </w:rPr>
        <w:t>ART 3</w:t>
      </w:r>
      <w:r w:rsidRPr="00031F7A">
        <w:rPr>
          <w:rFonts w:ascii="Calibri" w:hAnsi="Calibri"/>
          <w:u w:val="single"/>
        </w:rPr>
        <w:t xml:space="preserve">: </w:t>
      </w:r>
      <w:r w:rsidRPr="00031F7A">
        <w:rPr>
          <w:rFonts w:ascii="Calibri" w:hAnsi="Calibri" w:cs="Calibri"/>
          <w:u w:val="single"/>
        </w:rPr>
        <w:t>Recruitment, selection, induction and training</w:t>
      </w:r>
      <w:bookmarkEnd w:id="18"/>
      <w:r w:rsidRPr="00031F7A">
        <w:rPr>
          <w:rFonts w:ascii="Calibri" w:hAnsi="Calibri"/>
          <w:u w:val="single"/>
        </w:rPr>
        <w:t xml:space="preserve"> </w:t>
      </w:r>
    </w:p>
    <w:bookmarkEnd w:id="17"/>
    <w:p w14:paraId="19F4A020" w14:textId="77777777" w:rsidR="005A6597" w:rsidRPr="00031F7A" w:rsidRDefault="005A6597" w:rsidP="005A6597">
      <w:pPr>
        <w:jc w:val="both"/>
        <w:rPr>
          <w:rFonts w:ascii="Calibri" w:hAnsi="Calibri" w:cs="Calibri"/>
        </w:rPr>
      </w:pPr>
    </w:p>
    <w:p w14:paraId="58AFB85A" w14:textId="77777777" w:rsidR="005A6597" w:rsidRPr="00031F7A" w:rsidRDefault="005A6597" w:rsidP="005A6597">
      <w:pPr>
        <w:rPr>
          <w:rFonts w:ascii="Calibri" w:hAnsi="Calibri" w:cs="Calibri"/>
          <w:b/>
          <w:bCs/>
        </w:rPr>
      </w:pPr>
      <w:bookmarkStart w:id="19" w:name="_Toc119397351"/>
      <w:r w:rsidRPr="00031F7A">
        <w:rPr>
          <w:rFonts w:ascii="Calibri" w:hAnsi="Calibri" w:cs="Calibri"/>
          <w:b/>
          <w:bCs/>
        </w:rPr>
        <w:t>Recruitment and selection</w:t>
      </w:r>
      <w:bookmarkEnd w:id="19"/>
    </w:p>
    <w:p w14:paraId="68402E88"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Through the implementation of our </w:t>
      </w:r>
      <w:proofErr w:type="gramStart"/>
      <w:r w:rsidRPr="00031F7A">
        <w:rPr>
          <w:rFonts w:ascii="Calibri" w:hAnsi="Calibri" w:cs="Calibri"/>
          <w:color w:val="000000"/>
        </w:rPr>
        <w:t>Safer</w:t>
      </w:r>
      <w:proofErr w:type="gramEnd"/>
      <w:r w:rsidRPr="00031F7A">
        <w:rPr>
          <w:rFonts w:ascii="Calibri" w:hAnsi="Calibri" w:cs="Calibri"/>
          <w:color w:val="000000"/>
        </w:rPr>
        <w:t xml:space="preserve"> recruitment of staff policy, we endeavour to prevent unsuitable people from becoming members of staff. Procedures include relevant checks, such as requesting references,</w:t>
      </w:r>
      <w:r>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01460F72" w14:textId="77777777" w:rsidR="005A6597" w:rsidRPr="00031F7A" w:rsidRDefault="005A6597" w:rsidP="005A6597">
      <w:pPr>
        <w:autoSpaceDE w:val="0"/>
        <w:autoSpaceDN w:val="0"/>
        <w:adjustRightInd w:val="0"/>
        <w:jc w:val="both"/>
        <w:rPr>
          <w:rFonts w:ascii="Calibri" w:hAnsi="Calibri" w:cs="Calibri"/>
          <w:color w:val="000000"/>
        </w:rPr>
      </w:pPr>
    </w:p>
    <w:p w14:paraId="77CB3B70"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rPr>
        <w:t>We have specific responsibilities, as outlined in this policy, for any staff, apprentices, students and learners under the age of 18 whether living with their families, in state care, or living independently.</w:t>
      </w:r>
    </w:p>
    <w:p w14:paraId="4AB42C47" w14:textId="77777777" w:rsidR="005A6597" w:rsidRPr="00031F7A" w:rsidRDefault="005A6597" w:rsidP="005A6597">
      <w:pPr>
        <w:autoSpaceDE w:val="0"/>
        <w:autoSpaceDN w:val="0"/>
        <w:adjustRightInd w:val="0"/>
        <w:jc w:val="both"/>
        <w:rPr>
          <w:rFonts w:ascii="Calibri" w:hAnsi="Calibri" w:cs="Calibri"/>
        </w:rPr>
      </w:pPr>
    </w:p>
    <w:p w14:paraId="7D137715" w14:textId="77777777" w:rsidR="005A6597" w:rsidRPr="00031F7A" w:rsidRDefault="005A6597" w:rsidP="005A6597">
      <w:pPr>
        <w:rPr>
          <w:rFonts w:ascii="Calibri" w:hAnsi="Calibri" w:cs="Calibri"/>
          <w:b/>
          <w:bCs/>
        </w:rPr>
      </w:pPr>
      <w:bookmarkStart w:id="20" w:name="_Toc119397352"/>
      <w:r w:rsidRPr="00031F7A">
        <w:rPr>
          <w:rFonts w:ascii="Calibri" w:hAnsi="Calibri" w:cs="Calibri"/>
          <w:b/>
          <w:bCs/>
        </w:rPr>
        <w:t>Induction and probation for staff</w:t>
      </w:r>
      <w:bookmarkEnd w:id="20"/>
    </w:p>
    <w:p w14:paraId="6ECC51EB"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2F6F96CA" w14:textId="77777777" w:rsidR="005A6597" w:rsidRPr="00031F7A" w:rsidRDefault="005A6597" w:rsidP="005A6597">
      <w:pPr>
        <w:autoSpaceDE w:val="0"/>
        <w:autoSpaceDN w:val="0"/>
        <w:adjustRightInd w:val="0"/>
        <w:jc w:val="both"/>
        <w:rPr>
          <w:rFonts w:ascii="Calibri" w:hAnsi="Calibri" w:cs="Calibri"/>
          <w:color w:val="000000"/>
        </w:rPr>
      </w:pPr>
    </w:p>
    <w:p w14:paraId="66F884F1"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7110F47" w14:textId="77777777" w:rsidR="005A6597" w:rsidRPr="00031F7A" w:rsidRDefault="005A6597" w:rsidP="005A6597">
      <w:pPr>
        <w:autoSpaceDE w:val="0"/>
        <w:autoSpaceDN w:val="0"/>
        <w:adjustRightInd w:val="0"/>
        <w:jc w:val="both"/>
        <w:rPr>
          <w:rFonts w:ascii="Calibri" w:hAnsi="Calibri" w:cs="Calibri"/>
          <w:color w:val="000000"/>
        </w:rPr>
      </w:pPr>
    </w:p>
    <w:p w14:paraId="14840F0E"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29425405" w14:textId="77777777" w:rsidR="005A6597" w:rsidRPr="00031F7A" w:rsidRDefault="005A6597" w:rsidP="005A6597">
      <w:pPr>
        <w:autoSpaceDE w:val="0"/>
        <w:autoSpaceDN w:val="0"/>
        <w:adjustRightInd w:val="0"/>
        <w:jc w:val="both"/>
        <w:rPr>
          <w:rFonts w:ascii="Calibri" w:hAnsi="Calibri" w:cs="Calibri"/>
          <w:color w:val="000000"/>
        </w:rPr>
      </w:pPr>
    </w:p>
    <w:p w14:paraId="709E05AD" w14:textId="77777777" w:rsidR="005A6597" w:rsidRPr="00031F7A" w:rsidRDefault="005A6597" w:rsidP="005A6597">
      <w:pPr>
        <w:rPr>
          <w:rFonts w:ascii="Calibri" w:hAnsi="Calibri" w:cs="Calibri"/>
          <w:b/>
          <w:bCs/>
        </w:rPr>
      </w:pPr>
      <w:bookmarkStart w:id="21" w:name="_Toc119397357"/>
      <w:r w:rsidRPr="00031F7A">
        <w:rPr>
          <w:rFonts w:ascii="Calibri" w:hAnsi="Calibri" w:cs="Calibri"/>
          <w:b/>
          <w:bCs/>
        </w:rPr>
        <w:t>Learners on placements or in employment</w:t>
      </w:r>
      <w:bookmarkEnd w:id="21"/>
      <w:r w:rsidRPr="00031F7A">
        <w:rPr>
          <w:rFonts w:ascii="Calibri" w:hAnsi="Calibri" w:cs="Calibri"/>
          <w:b/>
          <w:bCs/>
        </w:rPr>
        <w:t xml:space="preserve"> </w:t>
      </w:r>
    </w:p>
    <w:p w14:paraId="794CB116"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0E3280EC"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042D73E8" w14:textId="77777777" w:rsidR="001D050F" w:rsidRPr="00031F7A" w:rsidRDefault="001D050F" w:rsidP="005A6597">
      <w:pPr>
        <w:autoSpaceDE w:val="0"/>
        <w:autoSpaceDN w:val="0"/>
        <w:adjustRightInd w:val="0"/>
        <w:jc w:val="both"/>
        <w:rPr>
          <w:rStyle w:val="Heading1Char"/>
          <w:rFonts w:ascii="Calibri" w:hAnsi="Calibri" w:cs="Calibri"/>
        </w:rPr>
      </w:pPr>
    </w:p>
    <w:p w14:paraId="0BDB9A6E" w14:textId="77777777" w:rsidR="005A6597" w:rsidRPr="00031F7A" w:rsidRDefault="005A6597" w:rsidP="005A6597">
      <w:pPr>
        <w:rPr>
          <w:rFonts w:ascii="Calibri" w:hAnsi="Calibri" w:cs="Calibri"/>
          <w:b/>
          <w:bCs/>
        </w:rPr>
      </w:pPr>
      <w:bookmarkStart w:id="22" w:name="_Toc119397358"/>
      <w:r w:rsidRPr="00031F7A">
        <w:rPr>
          <w:rFonts w:ascii="Calibri" w:hAnsi="Calibri" w:cs="Calibri"/>
          <w:b/>
          <w:bCs/>
        </w:rPr>
        <w:t>Responding to and recording disclosures</w:t>
      </w:r>
      <w:bookmarkEnd w:id="22"/>
      <w:r w:rsidRPr="00031F7A">
        <w:rPr>
          <w:rFonts w:ascii="Calibri" w:hAnsi="Calibri" w:cs="Calibri"/>
          <w:b/>
          <w:bCs/>
        </w:rPr>
        <w:t xml:space="preserve"> </w:t>
      </w:r>
    </w:p>
    <w:p w14:paraId="02C031C6" w14:textId="77777777" w:rsidR="005A6597" w:rsidRDefault="005A6597" w:rsidP="005A6597">
      <w:pPr>
        <w:autoSpaceDE w:val="0"/>
        <w:autoSpaceDN w:val="0"/>
        <w:adjustRightInd w:val="0"/>
        <w:jc w:val="both"/>
        <w:rPr>
          <w:rFonts w:ascii="Calibri" w:hAnsi="Calibri" w:cs="Calibri"/>
          <w:iCs/>
        </w:rPr>
      </w:pPr>
      <w:r w:rsidRPr="00031F7A">
        <w:rPr>
          <w:rFonts w:ascii="Calibri" w:hAnsi="Calibri" w:cs="Calibri"/>
          <w:iCs/>
        </w:rPr>
        <w:t>Staff, volunteers or students may receive a safeguarding disclosure. See the guidance below for responding to and reporting disclosures of abuse.</w:t>
      </w:r>
    </w:p>
    <w:p w14:paraId="22423B2B" w14:textId="77777777" w:rsidR="005A6597" w:rsidRPr="00031F7A" w:rsidRDefault="005A6597" w:rsidP="005A6597">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07985735" w14:textId="77777777" w:rsidTr="004068A1">
        <w:tc>
          <w:tcPr>
            <w:tcW w:w="9016" w:type="dxa"/>
            <w:shd w:val="clear" w:color="auto" w:fill="F2F2F2" w:themeFill="background1" w:themeFillShade="F2"/>
          </w:tcPr>
          <w:p w14:paraId="61E4A9FA" w14:textId="77777777" w:rsidR="005A6597" w:rsidRPr="00031F7A" w:rsidRDefault="005A6597" w:rsidP="004068A1">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t>Responding to a child’s disclosure of abuse - what to do and say</w:t>
            </w:r>
          </w:p>
          <w:p w14:paraId="1C59C5FF"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3B0D89E0"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116F1FBC"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6F211C1A"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6440031C"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lastRenderedPageBreak/>
              <w:t>Only ask questions for clarification and avoid asking any questions that may suggest a particular answer</w:t>
            </w:r>
          </w:p>
          <w:p w14:paraId="06C43825"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0AA974B"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1B7AE666"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54E59BD7" w14:textId="77777777" w:rsidR="005A6597" w:rsidRPr="00031F7A" w:rsidRDefault="005A6597" w:rsidP="005A6597">
            <w:pPr>
              <w:numPr>
                <w:ilvl w:val="0"/>
                <w:numId w:val="2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7A564665" w14:textId="77777777" w:rsidR="005A6597" w:rsidRPr="00031F7A" w:rsidRDefault="005A6597" w:rsidP="005A6597">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031F7A" w14:paraId="04C2D020" w14:textId="77777777" w:rsidTr="004068A1">
        <w:tc>
          <w:tcPr>
            <w:tcW w:w="9016" w:type="dxa"/>
            <w:shd w:val="clear" w:color="auto" w:fill="F2F2F2" w:themeFill="background1" w:themeFillShade="F2"/>
          </w:tcPr>
          <w:p w14:paraId="5AD78F18" w14:textId="77777777" w:rsidR="005A6597" w:rsidRPr="00031F7A" w:rsidRDefault="005A6597" w:rsidP="004068A1">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1A99760B" w14:textId="77777777" w:rsidR="005A6597" w:rsidRPr="00031F7A" w:rsidRDefault="005A6597" w:rsidP="004068A1">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If you observe a concern or receive a disclosure, make an objective record. Where possible include:</w:t>
            </w:r>
          </w:p>
          <w:p w14:paraId="0C52542C"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4D73DD19"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70F5DC00"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2305D6A0"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32077DE2"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Details of the concern using factual information, including the exact words, if relevant</w:t>
            </w:r>
          </w:p>
          <w:p w14:paraId="6475250F"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7D1BA81B"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290D1716"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763B6375"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5F636FBF" w14:textId="77777777" w:rsidR="005A6597" w:rsidRPr="00031F7A" w:rsidRDefault="005A6597" w:rsidP="005A6597">
            <w:pPr>
              <w:numPr>
                <w:ilvl w:val="0"/>
                <w:numId w:val="1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0B71804" w14:textId="77777777" w:rsidR="005A6597"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23" w:name="_Toc119397359"/>
    </w:p>
    <w:p w14:paraId="4B213ABA" w14:textId="77777777" w:rsidR="005A6597" w:rsidRDefault="005A6597" w:rsidP="005A6597">
      <w:pPr>
        <w:autoSpaceDE w:val="0"/>
        <w:autoSpaceDN w:val="0"/>
        <w:adjustRightInd w:val="0"/>
        <w:jc w:val="both"/>
        <w:rPr>
          <w:rFonts w:ascii="Calibri" w:hAnsi="Calibri" w:cs="Calibri"/>
          <w:color w:val="000000"/>
        </w:rPr>
      </w:pPr>
    </w:p>
    <w:p w14:paraId="297A6C38" w14:textId="77777777" w:rsidR="001D050F" w:rsidRDefault="001D050F" w:rsidP="005A6597">
      <w:pPr>
        <w:autoSpaceDE w:val="0"/>
        <w:autoSpaceDN w:val="0"/>
        <w:adjustRightInd w:val="0"/>
        <w:jc w:val="both"/>
        <w:rPr>
          <w:rFonts w:ascii="Calibri" w:hAnsi="Calibri" w:cs="Calibri"/>
          <w:color w:val="000000"/>
        </w:rPr>
      </w:pPr>
    </w:p>
    <w:p w14:paraId="54D6D347" w14:textId="77777777" w:rsidR="005A6597" w:rsidRPr="00031F7A" w:rsidRDefault="005A6597" w:rsidP="005A6597">
      <w:pPr>
        <w:rPr>
          <w:rFonts w:ascii="Calibri" w:hAnsi="Calibri" w:cs="Calibri"/>
          <w:b/>
          <w:bCs/>
          <w:color w:val="000000"/>
        </w:rPr>
      </w:pPr>
      <w:r w:rsidRPr="00031F7A">
        <w:rPr>
          <w:rFonts w:ascii="Calibri" w:hAnsi="Calibri" w:cs="Calibri"/>
          <w:b/>
          <w:bCs/>
          <w:color w:val="000000"/>
        </w:rPr>
        <w:t>Legal framework</w:t>
      </w:r>
      <w:bookmarkEnd w:id="23"/>
    </w:p>
    <w:p w14:paraId="50741F3D" w14:textId="77777777" w:rsidR="005A6597" w:rsidRPr="00031F7A" w:rsidRDefault="005A6597" w:rsidP="005A6597">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B44C6A" w14:paraId="6DEE18B5" w14:textId="77777777" w:rsidTr="004068A1">
        <w:tc>
          <w:tcPr>
            <w:tcW w:w="9016" w:type="dxa"/>
            <w:shd w:val="clear" w:color="auto" w:fill="F2F2F2" w:themeFill="background1" w:themeFillShade="F2"/>
          </w:tcPr>
          <w:p w14:paraId="11DF35D7"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Children and Social Work Act 2017</w:t>
            </w:r>
          </w:p>
          <w:p w14:paraId="3B2121F1"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Criminal Justice and Court Services Act 2000</w:t>
            </w:r>
          </w:p>
          <w:p w14:paraId="011FF42B"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Female Genital Mutilation Act 2003 (as amended by the Serious Crime Act 2015)</w:t>
            </w:r>
          </w:p>
          <w:p w14:paraId="41E6D263"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 xml:space="preserve">Freedom of Information Act 2012    </w:t>
            </w:r>
          </w:p>
          <w:p w14:paraId="4F2205B8"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Safeguarding Vulnerable Groups Act 2006</w:t>
            </w:r>
          </w:p>
          <w:p w14:paraId="67423C68"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Childcare Act 2006</w:t>
            </w:r>
          </w:p>
          <w:p w14:paraId="73145671"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Children Act 2004</w:t>
            </w:r>
          </w:p>
          <w:p w14:paraId="6E452622"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 xml:space="preserve">The Children Act (England and Wales) 1989 </w:t>
            </w:r>
          </w:p>
          <w:p w14:paraId="6DD4D492"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Counter-Terrorism and Security Act 2015</w:t>
            </w:r>
          </w:p>
          <w:p w14:paraId="18EBC660"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Data Protection Acts 1984, 1998 and 2018</w:t>
            </w:r>
          </w:p>
          <w:p w14:paraId="2826028E" w14:textId="77777777" w:rsidR="005A6597" w:rsidRPr="00B44C6A" w:rsidRDefault="005A6597" w:rsidP="004068A1">
            <w:pPr>
              <w:autoSpaceDE w:val="0"/>
              <w:autoSpaceDN w:val="0"/>
              <w:adjustRightInd w:val="0"/>
              <w:ind w:left="720" w:hanging="404"/>
              <w:jc w:val="both"/>
              <w:rPr>
                <w:rFonts w:ascii="Calibri" w:eastAsia="Arial" w:hAnsi="Calibri" w:cs="Calibri"/>
                <w:sz w:val="20"/>
              </w:rPr>
            </w:pPr>
            <w:r w:rsidRPr="00B44C6A">
              <w:rPr>
                <w:rFonts w:ascii="Calibri" w:eastAsia="Arial" w:hAnsi="Calibri" w:cs="Calibri"/>
                <w:sz w:val="20"/>
              </w:rPr>
              <w:t xml:space="preserve">The Domestic Abuse Act 2021 </w:t>
            </w:r>
          </w:p>
          <w:p w14:paraId="553CC578"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Equality Act 2010</w:t>
            </w:r>
          </w:p>
          <w:p w14:paraId="17707C2A"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Human Rights Act 1998</w:t>
            </w:r>
          </w:p>
          <w:p w14:paraId="51581C7E"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Police Act 1997</w:t>
            </w:r>
          </w:p>
          <w:p w14:paraId="3C49E152"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The Sexual Offences Act 2003</w:t>
            </w:r>
          </w:p>
          <w:p w14:paraId="7955CE91"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Keeping Children Safe in Education</w:t>
            </w:r>
          </w:p>
          <w:p w14:paraId="6BE29153" w14:textId="77777777" w:rsidR="005A6597" w:rsidRPr="00B44C6A" w:rsidRDefault="005A6597" w:rsidP="004068A1">
            <w:pPr>
              <w:autoSpaceDE w:val="0"/>
              <w:autoSpaceDN w:val="0"/>
              <w:adjustRightInd w:val="0"/>
              <w:ind w:left="720" w:hanging="404"/>
              <w:jc w:val="both"/>
              <w:rPr>
                <w:rFonts w:ascii="Calibri" w:eastAsia="Calibri" w:hAnsi="Calibri" w:cs="Calibri"/>
                <w:sz w:val="20"/>
                <w:lang w:eastAsia="en-US"/>
              </w:rPr>
            </w:pPr>
            <w:r w:rsidRPr="00B44C6A">
              <w:rPr>
                <w:rFonts w:ascii="Calibri" w:eastAsia="Calibri" w:hAnsi="Calibri" w:cs="Calibri"/>
                <w:sz w:val="20"/>
                <w:lang w:eastAsia="en-US"/>
              </w:rPr>
              <w:t>Working together to safeguard children</w:t>
            </w:r>
          </w:p>
        </w:tc>
      </w:tr>
    </w:tbl>
    <w:p w14:paraId="6236C5D2" w14:textId="77777777" w:rsidR="005A6597" w:rsidRPr="00031F7A" w:rsidRDefault="005A6597" w:rsidP="005A6597">
      <w:pPr>
        <w:autoSpaceDE w:val="0"/>
        <w:autoSpaceDN w:val="0"/>
        <w:adjustRightInd w:val="0"/>
        <w:jc w:val="both"/>
        <w:rPr>
          <w:rFonts w:ascii="Calibri" w:hAnsi="Calibri" w:cs="Calibri"/>
          <w:color w:val="000000"/>
        </w:rPr>
      </w:pPr>
    </w:p>
    <w:p w14:paraId="6A50030C" w14:textId="77777777" w:rsidR="005A6597" w:rsidRPr="00031F7A" w:rsidRDefault="005A6597" w:rsidP="005A6597">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6597" w:rsidRPr="00B44C6A" w14:paraId="243566D5" w14:textId="77777777" w:rsidTr="004068A1">
        <w:tc>
          <w:tcPr>
            <w:tcW w:w="9016" w:type="dxa"/>
            <w:shd w:val="clear" w:color="auto" w:fill="F2F2F2" w:themeFill="background1" w:themeFillShade="F2"/>
          </w:tcPr>
          <w:p w14:paraId="1A91C392" w14:textId="77777777" w:rsidR="005A6597" w:rsidRPr="00B44C6A" w:rsidRDefault="005A6597" w:rsidP="004068A1">
            <w:pPr>
              <w:autoSpaceDE w:val="0"/>
              <w:autoSpaceDN w:val="0"/>
              <w:adjustRightInd w:val="0"/>
              <w:ind w:left="360"/>
              <w:jc w:val="both"/>
              <w:rPr>
                <w:rFonts w:ascii="Calibri" w:eastAsia="Calibri" w:hAnsi="Calibri" w:cs="Calibri"/>
                <w:sz w:val="20"/>
                <w:lang w:eastAsia="en-US"/>
              </w:rPr>
            </w:pPr>
            <w:r w:rsidRPr="00B44C6A">
              <w:rPr>
                <w:rFonts w:ascii="Calibri" w:eastAsia="Calibri" w:hAnsi="Calibri" w:cs="Calibri"/>
                <w:sz w:val="20"/>
                <w:lang w:eastAsia="en-US"/>
              </w:rPr>
              <w:t>Child sexual exploitation, DfE 2017</w:t>
            </w:r>
          </w:p>
          <w:p w14:paraId="65087434" w14:textId="77777777" w:rsidR="005A6597" w:rsidRPr="00B44C6A" w:rsidRDefault="005A6597" w:rsidP="004068A1">
            <w:pPr>
              <w:autoSpaceDE w:val="0"/>
              <w:autoSpaceDN w:val="0"/>
              <w:adjustRightInd w:val="0"/>
              <w:ind w:left="360"/>
              <w:jc w:val="both"/>
              <w:rPr>
                <w:rFonts w:ascii="Calibri" w:eastAsia="Calibri" w:hAnsi="Calibri" w:cs="Calibri"/>
                <w:sz w:val="20"/>
                <w:lang w:eastAsia="en-US"/>
              </w:rPr>
            </w:pPr>
            <w:r w:rsidRPr="00B44C6A">
              <w:rPr>
                <w:rFonts w:ascii="Calibri" w:eastAsia="Calibri" w:hAnsi="Calibri" w:cs="Calibri"/>
                <w:sz w:val="20"/>
                <w:lang w:eastAsia="en-US"/>
              </w:rPr>
              <w:t>Information sharing, DfE 2024</w:t>
            </w:r>
          </w:p>
          <w:p w14:paraId="105EE9A0" w14:textId="77777777" w:rsidR="005A6597" w:rsidRPr="00B44C6A" w:rsidRDefault="005A6597" w:rsidP="004068A1">
            <w:pPr>
              <w:autoSpaceDE w:val="0"/>
              <w:autoSpaceDN w:val="0"/>
              <w:adjustRightInd w:val="0"/>
              <w:ind w:left="360"/>
              <w:jc w:val="both"/>
              <w:rPr>
                <w:rFonts w:ascii="Calibri" w:eastAsia="Calibri" w:hAnsi="Calibri" w:cs="Calibri"/>
                <w:sz w:val="20"/>
                <w:lang w:eastAsia="en-US"/>
              </w:rPr>
            </w:pPr>
            <w:r w:rsidRPr="00B44C6A">
              <w:rPr>
                <w:rFonts w:ascii="Calibri" w:eastAsia="Calibri" w:hAnsi="Calibri" w:cs="Calibri"/>
                <w:sz w:val="20"/>
                <w:lang w:eastAsia="en-US"/>
              </w:rPr>
              <w:t>What to do if you’re worried a child is being abused, DfE 2015</w:t>
            </w:r>
          </w:p>
        </w:tc>
      </w:tr>
    </w:tbl>
    <w:p w14:paraId="2FB6CCB3" w14:textId="77777777" w:rsidR="005A6597" w:rsidRPr="00031F7A" w:rsidRDefault="005A6597" w:rsidP="005A6597">
      <w:pPr>
        <w:rPr>
          <w:rFonts w:ascii="Calibri" w:hAnsi="Calibri" w:cs="Calibri"/>
          <w:b/>
          <w:bCs/>
          <w:color w:val="000000"/>
        </w:rPr>
      </w:pPr>
      <w:bookmarkStart w:id="24" w:name="_Toc119397361"/>
    </w:p>
    <w:p w14:paraId="12D7C845" w14:textId="77777777" w:rsidR="005A6597" w:rsidRPr="00031F7A" w:rsidRDefault="005A6597" w:rsidP="005A6597">
      <w:pPr>
        <w:rPr>
          <w:rFonts w:ascii="Calibri" w:hAnsi="Calibri" w:cs="Calibri"/>
          <w:b/>
          <w:bCs/>
          <w:color w:val="000000"/>
        </w:rPr>
      </w:pPr>
      <w:r w:rsidRPr="00031F7A">
        <w:rPr>
          <w:rFonts w:ascii="Calibri" w:hAnsi="Calibri" w:cs="Calibri"/>
          <w:b/>
          <w:bCs/>
          <w:color w:val="000000"/>
        </w:rPr>
        <w:t>Useful contacts</w:t>
      </w:r>
      <w:bookmarkEnd w:id="24"/>
    </w:p>
    <w:p w14:paraId="7B2ABF5A" w14:textId="77777777" w:rsidR="005A6597" w:rsidRPr="00031F7A" w:rsidRDefault="005A6597" w:rsidP="005A6597">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25E91664" w14:textId="77777777" w:rsidTr="004068A1">
        <w:trPr>
          <w:trHeight w:val="428"/>
        </w:trPr>
        <w:tc>
          <w:tcPr>
            <w:tcW w:w="9016" w:type="dxa"/>
            <w:gridSpan w:val="2"/>
            <w:shd w:val="clear" w:color="auto" w:fill="F2F2F2" w:themeFill="background1" w:themeFillShade="F2"/>
            <w:vAlign w:val="center"/>
          </w:tcPr>
          <w:p w14:paraId="31FBDA0E"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5A6597" w:rsidRPr="00031F7A" w14:paraId="441654F8" w14:textId="77777777" w:rsidTr="004068A1">
        <w:trPr>
          <w:trHeight w:val="428"/>
        </w:trPr>
        <w:tc>
          <w:tcPr>
            <w:tcW w:w="4957" w:type="dxa"/>
            <w:shd w:val="clear" w:color="auto" w:fill="FFFFFF"/>
            <w:vAlign w:val="center"/>
          </w:tcPr>
          <w:p w14:paraId="7A0CC2DB"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iCs/>
                <w:sz w:val="22"/>
                <w:lang w:eastAsia="en-US"/>
              </w:rPr>
              <w:t>Main office</w:t>
            </w:r>
          </w:p>
        </w:tc>
        <w:tc>
          <w:tcPr>
            <w:tcW w:w="4059" w:type="dxa"/>
            <w:shd w:val="clear" w:color="auto" w:fill="FFFFFF"/>
            <w:vAlign w:val="center"/>
          </w:tcPr>
          <w:p w14:paraId="569C452B" w14:textId="3A0B5F15" w:rsidR="005A6597" w:rsidRPr="00031F7A" w:rsidRDefault="004A5500" w:rsidP="004068A1">
            <w:pPr>
              <w:jc w:val="both"/>
              <w:rPr>
                <w:rFonts w:ascii="Calibri" w:eastAsia="Calibri" w:hAnsi="Calibri" w:cs="Calibri"/>
                <w:sz w:val="22"/>
                <w:lang w:eastAsia="en-US"/>
              </w:rPr>
            </w:pPr>
            <w:r>
              <w:rPr>
                <w:rFonts w:ascii="Calibri" w:eastAsia="Calibri" w:hAnsi="Calibri" w:cs="Calibri"/>
                <w:sz w:val="22"/>
                <w:lang w:eastAsia="en-US"/>
              </w:rPr>
              <w:t>07708406619</w:t>
            </w:r>
          </w:p>
        </w:tc>
      </w:tr>
      <w:tr w:rsidR="004A5500" w:rsidRPr="00031F7A" w14:paraId="50440AE6" w14:textId="77777777" w:rsidTr="004068A1">
        <w:trPr>
          <w:trHeight w:val="428"/>
        </w:trPr>
        <w:tc>
          <w:tcPr>
            <w:tcW w:w="4957" w:type="dxa"/>
            <w:shd w:val="clear" w:color="auto" w:fill="FFFFFF"/>
            <w:vAlign w:val="center"/>
          </w:tcPr>
          <w:p w14:paraId="25346085" w14:textId="77777777" w:rsidR="004A5500" w:rsidRPr="00031F7A" w:rsidRDefault="004A5500" w:rsidP="004A5500">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65678AC8" w14:textId="6722B82C" w:rsidR="004A5500" w:rsidRPr="00031F7A" w:rsidRDefault="004A5500" w:rsidP="004A5500">
            <w:pPr>
              <w:jc w:val="both"/>
              <w:rPr>
                <w:rFonts w:ascii="Calibri" w:eastAsia="Calibri" w:hAnsi="Calibri" w:cs="Calibri"/>
                <w:sz w:val="22"/>
                <w:lang w:eastAsia="en-US"/>
              </w:rPr>
            </w:pPr>
            <w:r>
              <w:rPr>
                <w:rFonts w:ascii="Calibri" w:eastAsia="Calibri" w:hAnsi="Calibri" w:cs="Calibri"/>
                <w:sz w:val="22"/>
                <w:lang w:eastAsia="en-US"/>
              </w:rPr>
              <w:t>03000 410 888</w:t>
            </w:r>
          </w:p>
        </w:tc>
      </w:tr>
      <w:tr w:rsidR="004A5500" w:rsidRPr="00031F7A" w14:paraId="5152E6B5" w14:textId="77777777" w:rsidTr="004068A1">
        <w:trPr>
          <w:trHeight w:val="428"/>
        </w:trPr>
        <w:tc>
          <w:tcPr>
            <w:tcW w:w="4957" w:type="dxa"/>
            <w:shd w:val="clear" w:color="auto" w:fill="FFFFFF"/>
            <w:vAlign w:val="center"/>
          </w:tcPr>
          <w:p w14:paraId="5D62F723" w14:textId="77777777" w:rsidR="004A5500" w:rsidRPr="00031F7A" w:rsidRDefault="004A5500" w:rsidP="004A5500">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38AFF4E6" w14:textId="3A0056B6" w:rsidR="004A5500" w:rsidRPr="00031F7A" w:rsidRDefault="004A5500" w:rsidP="004A5500">
            <w:pPr>
              <w:jc w:val="both"/>
              <w:rPr>
                <w:rFonts w:ascii="Calibri" w:eastAsia="Calibri" w:hAnsi="Calibri" w:cs="Calibri"/>
                <w:sz w:val="22"/>
                <w:lang w:eastAsia="en-US"/>
              </w:rPr>
            </w:pPr>
            <w:r>
              <w:rPr>
                <w:rFonts w:ascii="Calibri" w:eastAsia="Calibri" w:hAnsi="Calibri" w:cs="Calibri"/>
                <w:sz w:val="22"/>
                <w:lang w:eastAsia="en-US"/>
              </w:rPr>
              <w:t>03000 41 91 91</w:t>
            </w:r>
          </w:p>
        </w:tc>
      </w:tr>
      <w:tr w:rsidR="004A5500" w:rsidRPr="00031F7A" w14:paraId="345486E8" w14:textId="77777777" w:rsidTr="004068A1">
        <w:trPr>
          <w:trHeight w:val="428"/>
        </w:trPr>
        <w:tc>
          <w:tcPr>
            <w:tcW w:w="4957" w:type="dxa"/>
            <w:shd w:val="clear" w:color="auto" w:fill="FFFFFF"/>
            <w:vAlign w:val="center"/>
          </w:tcPr>
          <w:p w14:paraId="74698EB5" w14:textId="77777777" w:rsidR="004A5500" w:rsidRPr="00031F7A" w:rsidRDefault="004A5500" w:rsidP="004A5500">
            <w:pPr>
              <w:jc w:val="both"/>
              <w:rPr>
                <w:rFonts w:ascii="Calibri" w:eastAsia="Calibri" w:hAnsi="Calibri" w:cs="Calibri"/>
                <w:sz w:val="22"/>
                <w:lang w:eastAsia="en-US"/>
              </w:rPr>
            </w:pPr>
            <w:hyperlink r:id="rId12" w:history="1">
              <w:r w:rsidRPr="00031F7A">
                <w:rPr>
                  <w:rStyle w:val="Hyperlink"/>
                  <w:rFonts w:ascii="Calibri" w:eastAsia="Calibri" w:hAnsi="Calibri"/>
                  <w:sz w:val="22"/>
                  <w:szCs w:val="22"/>
                  <w:lang w:eastAsia="en-US"/>
                </w:rPr>
                <w:t>Ofsted</w:t>
              </w:r>
            </w:hyperlink>
            <w:r w:rsidRPr="00031F7A">
              <w:rPr>
                <w:rFonts w:ascii="Calibri" w:eastAsia="Calibri" w:hAnsi="Calibri" w:cs="Calibri"/>
                <w:iCs/>
                <w:sz w:val="22"/>
                <w:lang w:eastAsia="en-US"/>
              </w:rPr>
              <w:t xml:space="preserve"> (England)</w:t>
            </w:r>
          </w:p>
        </w:tc>
        <w:tc>
          <w:tcPr>
            <w:tcW w:w="4059" w:type="dxa"/>
            <w:shd w:val="clear" w:color="auto" w:fill="FFFFFF"/>
            <w:vAlign w:val="center"/>
          </w:tcPr>
          <w:p w14:paraId="1094B79C" w14:textId="77777777" w:rsidR="004A5500" w:rsidRPr="00031F7A" w:rsidRDefault="004A5500" w:rsidP="004A5500">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bl>
    <w:p w14:paraId="0D98EC23" w14:textId="77777777" w:rsidR="005A6597" w:rsidRDefault="005A6597" w:rsidP="005A6597">
      <w:bookmarkStart w:id="25" w:name="_Hlk1293338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43A9CA43" w14:textId="77777777" w:rsidTr="004068A1">
        <w:trPr>
          <w:trHeight w:val="428"/>
        </w:trPr>
        <w:tc>
          <w:tcPr>
            <w:tcW w:w="9016" w:type="dxa"/>
            <w:gridSpan w:val="2"/>
            <w:shd w:val="clear" w:color="auto" w:fill="F2F2F2" w:themeFill="background1" w:themeFillShade="F2"/>
            <w:vAlign w:val="center"/>
          </w:tcPr>
          <w:p w14:paraId="3EA7BA7B" w14:textId="77777777" w:rsidR="005A6597" w:rsidRPr="00031F7A" w:rsidRDefault="005A6597" w:rsidP="004068A1">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5A6597" w:rsidRPr="00031F7A" w14:paraId="73F93437" w14:textId="77777777" w:rsidTr="004068A1">
        <w:trPr>
          <w:trHeight w:val="428"/>
        </w:trPr>
        <w:tc>
          <w:tcPr>
            <w:tcW w:w="4957" w:type="dxa"/>
            <w:shd w:val="clear" w:color="auto" w:fill="FFFFFF"/>
            <w:vAlign w:val="center"/>
          </w:tcPr>
          <w:p w14:paraId="63C1546A"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0AD04BD0" w14:textId="77777777" w:rsidR="005A6597" w:rsidRPr="00031F7A" w:rsidRDefault="005A6597" w:rsidP="004068A1">
            <w:pPr>
              <w:jc w:val="both"/>
              <w:rPr>
                <w:rFonts w:ascii="Calibri" w:eastAsia="Calibri" w:hAnsi="Calibri" w:cs="Calibri"/>
                <w:sz w:val="22"/>
              </w:rPr>
            </w:pPr>
            <w:r w:rsidRPr="00031F7A">
              <w:rPr>
                <w:rFonts w:ascii="Calibri" w:eastAsia="Arial" w:hAnsi="Calibri" w:cs="Calibri"/>
                <w:sz w:val="22"/>
              </w:rPr>
              <w:t>999</w:t>
            </w:r>
          </w:p>
        </w:tc>
      </w:tr>
      <w:tr w:rsidR="005A6597" w:rsidRPr="00031F7A" w14:paraId="44031D8E" w14:textId="77777777" w:rsidTr="004068A1">
        <w:trPr>
          <w:trHeight w:val="428"/>
        </w:trPr>
        <w:tc>
          <w:tcPr>
            <w:tcW w:w="4957" w:type="dxa"/>
            <w:shd w:val="clear" w:color="auto" w:fill="FFFFFF"/>
            <w:vAlign w:val="center"/>
          </w:tcPr>
          <w:p w14:paraId="3A551106"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6C7AF482" w14:textId="77777777" w:rsidR="005A6597" w:rsidRPr="00031F7A" w:rsidRDefault="005A6597" w:rsidP="004068A1">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5A6597" w:rsidRPr="00031F7A" w14:paraId="348DC776" w14:textId="77777777" w:rsidTr="004068A1">
        <w:trPr>
          <w:trHeight w:val="428"/>
        </w:trPr>
        <w:tc>
          <w:tcPr>
            <w:tcW w:w="4957" w:type="dxa"/>
            <w:shd w:val="clear" w:color="auto" w:fill="FFFFFF"/>
            <w:vAlign w:val="center"/>
          </w:tcPr>
          <w:p w14:paraId="4691B404" w14:textId="77777777" w:rsidR="005A6597" w:rsidRPr="00031F7A" w:rsidRDefault="003F4832" w:rsidP="004068A1">
            <w:pPr>
              <w:rPr>
                <w:rFonts w:ascii="Calibri" w:eastAsia="Arial" w:hAnsi="Calibri" w:cs="Calibri"/>
                <w:sz w:val="22"/>
              </w:rPr>
            </w:pPr>
            <w:hyperlink r:id="rId13" w:history="1">
              <w:r w:rsidR="005A6597" w:rsidRPr="00031F7A">
                <w:rPr>
                  <w:rStyle w:val="Hyperlink"/>
                  <w:rFonts w:ascii="Calibri" w:eastAsia="Arial" w:hAnsi="Calibri"/>
                  <w:sz w:val="22"/>
                  <w:lang w:eastAsia="en-US"/>
                </w:rPr>
                <w:t>Child exploitation and online protection</w:t>
              </w:r>
            </w:hyperlink>
            <w:r w:rsidR="005A6597" w:rsidRPr="00031F7A">
              <w:rPr>
                <w:rFonts w:ascii="Calibri" w:eastAsia="Arial" w:hAnsi="Calibri" w:cs="Calibri"/>
                <w:sz w:val="22"/>
              </w:rPr>
              <w:t xml:space="preserve"> (CEOP)</w:t>
            </w:r>
          </w:p>
        </w:tc>
        <w:tc>
          <w:tcPr>
            <w:tcW w:w="4059" w:type="dxa"/>
            <w:shd w:val="clear" w:color="auto" w:fill="FFFFFF"/>
            <w:vAlign w:val="center"/>
          </w:tcPr>
          <w:p w14:paraId="5EB3D8B7"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Online contact only</w:t>
            </w:r>
          </w:p>
        </w:tc>
      </w:tr>
      <w:tr w:rsidR="005A6597" w:rsidRPr="00031F7A" w14:paraId="61963BF0" w14:textId="77777777" w:rsidTr="004068A1">
        <w:trPr>
          <w:trHeight w:val="428"/>
        </w:trPr>
        <w:tc>
          <w:tcPr>
            <w:tcW w:w="4957" w:type="dxa"/>
            <w:shd w:val="clear" w:color="auto" w:fill="FFFFFF"/>
            <w:vAlign w:val="center"/>
          </w:tcPr>
          <w:p w14:paraId="3E29D1AF" w14:textId="77777777" w:rsidR="005A6597" w:rsidRPr="00031F7A" w:rsidRDefault="003F4832" w:rsidP="004068A1">
            <w:pPr>
              <w:jc w:val="both"/>
              <w:rPr>
                <w:rFonts w:ascii="Calibri" w:eastAsia="Arial" w:hAnsi="Calibri" w:cs="Calibri"/>
                <w:sz w:val="22"/>
              </w:rPr>
            </w:pPr>
            <w:hyperlink r:id="rId14" w:history="1">
              <w:r w:rsidR="005A6597"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655DFBEA"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020 7340 7264</w:t>
            </w:r>
          </w:p>
        </w:tc>
      </w:tr>
    </w:tbl>
    <w:p w14:paraId="6154E832" w14:textId="77777777" w:rsidR="00BA04B9" w:rsidRDefault="00BA04B9" w:rsidP="005A6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5A6597" w:rsidRPr="00031F7A" w14:paraId="58CAD119" w14:textId="77777777" w:rsidTr="004068A1">
        <w:trPr>
          <w:trHeight w:val="428"/>
        </w:trPr>
        <w:tc>
          <w:tcPr>
            <w:tcW w:w="9016" w:type="dxa"/>
            <w:gridSpan w:val="2"/>
            <w:shd w:val="clear" w:color="auto" w:fill="F2F2F2" w:themeFill="background1" w:themeFillShade="F2"/>
            <w:vAlign w:val="center"/>
          </w:tcPr>
          <w:p w14:paraId="4AD14181"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b/>
                <w:sz w:val="22"/>
              </w:rPr>
              <w:t>Other useful contacts</w:t>
            </w:r>
          </w:p>
        </w:tc>
      </w:tr>
      <w:tr w:rsidR="005A6597" w:rsidRPr="00031F7A" w14:paraId="441A64CA" w14:textId="77777777" w:rsidTr="004068A1">
        <w:trPr>
          <w:trHeight w:val="428"/>
        </w:trPr>
        <w:tc>
          <w:tcPr>
            <w:tcW w:w="4957" w:type="dxa"/>
            <w:shd w:val="clear" w:color="auto" w:fill="FFFFFF"/>
            <w:vAlign w:val="center"/>
          </w:tcPr>
          <w:p w14:paraId="77C480BF" w14:textId="77777777" w:rsidR="005A6597" w:rsidRPr="00E16233" w:rsidRDefault="003F4832" w:rsidP="004068A1">
            <w:pPr>
              <w:jc w:val="both"/>
            </w:pPr>
            <w:hyperlink r:id="rId15" w:history="1">
              <w:r w:rsidR="005A6597" w:rsidRPr="00E16233">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488C2954" w14:textId="77777777" w:rsidR="005A6597" w:rsidRPr="00E16233" w:rsidRDefault="005A6597" w:rsidP="004068A1">
            <w:pPr>
              <w:jc w:val="both"/>
              <w:rPr>
                <w:rFonts w:ascii="Calibri" w:eastAsia="Arial" w:hAnsi="Calibri" w:cs="Calibri"/>
                <w:sz w:val="22"/>
              </w:rPr>
            </w:pPr>
            <w:r w:rsidRPr="00E16233">
              <w:rPr>
                <w:rFonts w:ascii="Calibri" w:eastAsia="Arial" w:hAnsi="Calibri" w:cs="Calibri"/>
                <w:sz w:val="22"/>
              </w:rPr>
              <w:t>0800 789 321</w:t>
            </w:r>
          </w:p>
        </w:tc>
      </w:tr>
      <w:tr w:rsidR="005A6597" w:rsidRPr="00031F7A" w14:paraId="02C98827" w14:textId="77777777" w:rsidTr="004068A1">
        <w:trPr>
          <w:trHeight w:val="428"/>
        </w:trPr>
        <w:tc>
          <w:tcPr>
            <w:tcW w:w="4957" w:type="dxa"/>
            <w:shd w:val="clear" w:color="auto" w:fill="FFFFFF"/>
            <w:vAlign w:val="center"/>
          </w:tcPr>
          <w:p w14:paraId="43997B17" w14:textId="77777777" w:rsidR="005A6597" w:rsidRPr="00031F7A" w:rsidRDefault="003F4832" w:rsidP="004068A1">
            <w:pPr>
              <w:jc w:val="both"/>
              <w:rPr>
                <w:rFonts w:ascii="Calibri" w:eastAsia="Arial" w:hAnsi="Calibri" w:cs="Calibri"/>
                <w:sz w:val="22"/>
              </w:rPr>
            </w:pPr>
            <w:hyperlink r:id="rId16" w:history="1">
              <w:r w:rsidR="005A6597" w:rsidRPr="00031F7A">
                <w:rPr>
                  <w:rStyle w:val="Hyperlink"/>
                  <w:rFonts w:ascii="Calibri" w:eastAsia="Calibri" w:hAnsi="Calibri"/>
                  <w:sz w:val="22"/>
                  <w:szCs w:val="22"/>
                  <w:lang w:eastAsia="en-US"/>
                </w:rPr>
                <w:t>NSPCC Child Protection Helpline</w:t>
              </w:r>
            </w:hyperlink>
            <w:r w:rsidR="005A6597" w:rsidRPr="00031F7A">
              <w:rPr>
                <w:rFonts w:ascii="Calibri" w:eastAsia="Calibri" w:hAnsi="Calibri" w:cs="Calibri"/>
                <w:color w:val="000000"/>
                <w:sz w:val="22"/>
                <w:lang w:eastAsia="en-US"/>
              </w:rPr>
              <w:t xml:space="preserve"> </w:t>
            </w:r>
          </w:p>
        </w:tc>
        <w:tc>
          <w:tcPr>
            <w:tcW w:w="4059" w:type="dxa"/>
            <w:shd w:val="clear" w:color="auto" w:fill="FFFFFF"/>
            <w:vAlign w:val="center"/>
          </w:tcPr>
          <w:p w14:paraId="7213F5CC"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0808 800 5000</w:t>
            </w:r>
          </w:p>
        </w:tc>
      </w:tr>
      <w:tr w:rsidR="005A6597" w:rsidRPr="00031F7A" w14:paraId="7B45D8B9" w14:textId="77777777" w:rsidTr="004068A1">
        <w:trPr>
          <w:trHeight w:val="428"/>
        </w:trPr>
        <w:tc>
          <w:tcPr>
            <w:tcW w:w="4957" w:type="dxa"/>
            <w:shd w:val="clear" w:color="auto" w:fill="FFFFFF"/>
            <w:vAlign w:val="center"/>
          </w:tcPr>
          <w:p w14:paraId="0878E928" w14:textId="77777777" w:rsidR="005A6597" w:rsidRPr="00031F7A" w:rsidRDefault="003F4832" w:rsidP="004068A1">
            <w:pPr>
              <w:jc w:val="both"/>
              <w:rPr>
                <w:rFonts w:ascii="Calibri" w:eastAsia="Calibri" w:hAnsi="Calibri" w:cs="Calibri"/>
                <w:sz w:val="22"/>
                <w:lang w:eastAsia="en-US"/>
              </w:rPr>
            </w:pPr>
            <w:hyperlink r:id="rId17" w:history="1">
              <w:r w:rsidR="005A6597"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219564B9" w14:textId="77777777" w:rsidR="005A6597" w:rsidRPr="00031F7A" w:rsidRDefault="005A6597" w:rsidP="004068A1">
            <w:pPr>
              <w:jc w:val="both"/>
              <w:rPr>
                <w:rFonts w:ascii="Calibri" w:eastAsia="Calibri" w:hAnsi="Calibri" w:cs="Calibri"/>
                <w:sz w:val="22"/>
              </w:rPr>
            </w:pPr>
            <w:r w:rsidRPr="00031F7A">
              <w:rPr>
                <w:rFonts w:ascii="Calibri" w:eastAsia="Calibri" w:hAnsi="Calibri" w:cs="Calibri"/>
                <w:sz w:val="22"/>
              </w:rPr>
              <w:t>0800 1111</w:t>
            </w:r>
          </w:p>
        </w:tc>
      </w:tr>
      <w:tr w:rsidR="005A6597" w:rsidRPr="00031F7A" w14:paraId="2160FB41" w14:textId="77777777" w:rsidTr="004068A1">
        <w:trPr>
          <w:trHeight w:val="428"/>
        </w:trPr>
        <w:tc>
          <w:tcPr>
            <w:tcW w:w="4957" w:type="dxa"/>
            <w:shd w:val="clear" w:color="auto" w:fill="FFFFFF"/>
            <w:vAlign w:val="center"/>
          </w:tcPr>
          <w:p w14:paraId="419825C2" w14:textId="77777777" w:rsidR="005A6597" w:rsidRPr="00031F7A" w:rsidRDefault="003F4832" w:rsidP="004068A1">
            <w:pPr>
              <w:jc w:val="both"/>
              <w:rPr>
                <w:rFonts w:ascii="Calibri" w:eastAsia="Calibri" w:hAnsi="Calibri" w:cs="Calibri"/>
                <w:sz w:val="22"/>
                <w:lang w:eastAsia="en-US"/>
              </w:rPr>
            </w:pPr>
            <w:hyperlink r:id="rId18" w:history="1">
              <w:r w:rsidR="005A6597"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04ED5EF8" w14:textId="77777777" w:rsidR="005A6597" w:rsidRPr="00031F7A" w:rsidRDefault="005A6597" w:rsidP="004068A1">
            <w:pPr>
              <w:jc w:val="both"/>
              <w:rPr>
                <w:rFonts w:ascii="Calibri" w:eastAsia="Calibri" w:hAnsi="Calibri" w:cs="Calibri"/>
                <w:sz w:val="22"/>
              </w:rPr>
            </w:pPr>
            <w:r w:rsidRPr="00031F7A">
              <w:rPr>
                <w:rFonts w:ascii="Calibri" w:eastAsia="Calibri" w:hAnsi="Calibri" w:cs="Calibri"/>
                <w:sz w:val="22"/>
              </w:rPr>
              <w:t>020 7823 5430</w:t>
            </w:r>
          </w:p>
        </w:tc>
      </w:tr>
      <w:tr w:rsidR="005A6597" w:rsidRPr="00031F7A" w14:paraId="231B96F2" w14:textId="77777777" w:rsidTr="004068A1">
        <w:trPr>
          <w:trHeight w:val="428"/>
        </w:trPr>
        <w:tc>
          <w:tcPr>
            <w:tcW w:w="4957" w:type="dxa"/>
            <w:shd w:val="clear" w:color="auto" w:fill="FFFFFF"/>
            <w:vAlign w:val="center"/>
          </w:tcPr>
          <w:p w14:paraId="2093B811" w14:textId="77777777" w:rsidR="005A6597" w:rsidRPr="00031F7A" w:rsidRDefault="003F4832" w:rsidP="004068A1">
            <w:pPr>
              <w:jc w:val="both"/>
              <w:rPr>
                <w:rFonts w:ascii="Calibri" w:eastAsia="Arial" w:hAnsi="Calibri" w:cs="Calibri"/>
                <w:sz w:val="22"/>
              </w:rPr>
            </w:pPr>
            <w:hyperlink r:id="rId19" w:history="1">
              <w:r w:rsidR="005A6597"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5E093AA4"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0808 2000 247</w:t>
            </w:r>
          </w:p>
        </w:tc>
      </w:tr>
      <w:tr w:rsidR="005A6597" w:rsidRPr="00031F7A" w14:paraId="160DB070" w14:textId="77777777" w:rsidTr="004068A1">
        <w:trPr>
          <w:trHeight w:val="428"/>
        </w:trPr>
        <w:tc>
          <w:tcPr>
            <w:tcW w:w="4957" w:type="dxa"/>
            <w:shd w:val="clear" w:color="auto" w:fill="FFFFFF"/>
            <w:vAlign w:val="center"/>
          </w:tcPr>
          <w:p w14:paraId="747A94EF" w14:textId="7059544B" w:rsidR="00BA04B9" w:rsidRPr="00BA04B9" w:rsidRDefault="003F4832" w:rsidP="004068A1">
            <w:pPr>
              <w:jc w:val="both"/>
              <w:rPr>
                <w:rFonts w:ascii="Calibri" w:eastAsia="Arial" w:hAnsi="Calibri" w:cs="Calibri"/>
                <w:color w:val="0000FF"/>
                <w:sz w:val="22"/>
                <w:u w:val="single"/>
              </w:rPr>
            </w:pPr>
            <w:hyperlink r:id="rId20" w:history="1">
              <w:r w:rsidR="005A6597" w:rsidRPr="00031F7A">
                <w:rPr>
                  <w:rStyle w:val="Hyperlink"/>
                  <w:rFonts w:ascii="Calibri" w:eastAsia="Arial" w:hAnsi="Calibri" w:cs="Calibri"/>
                  <w:sz w:val="22"/>
                </w:rPr>
                <w:t>Modern slavery helpline</w:t>
              </w:r>
            </w:hyperlink>
          </w:p>
        </w:tc>
        <w:tc>
          <w:tcPr>
            <w:tcW w:w="4059" w:type="dxa"/>
            <w:shd w:val="clear" w:color="auto" w:fill="FFFFFF"/>
            <w:vAlign w:val="center"/>
          </w:tcPr>
          <w:p w14:paraId="1DB0788E"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08000 121 700</w:t>
            </w:r>
          </w:p>
        </w:tc>
      </w:tr>
      <w:tr w:rsidR="005A6597" w:rsidRPr="00031F7A" w14:paraId="62606A65" w14:textId="77777777" w:rsidTr="004068A1">
        <w:trPr>
          <w:trHeight w:val="428"/>
        </w:trPr>
        <w:tc>
          <w:tcPr>
            <w:tcW w:w="4957" w:type="dxa"/>
            <w:shd w:val="clear" w:color="auto" w:fill="FFFFFF"/>
            <w:vAlign w:val="center"/>
          </w:tcPr>
          <w:p w14:paraId="26366BCA" w14:textId="77777777" w:rsidR="005A6597" w:rsidRPr="00031F7A" w:rsidRDefault="003F4832" w:rsidP="004068A1">
            <w:pPr>
              <w:jc w:val="both"/>
              <w:rPr>
                <w:rFonts w:ascii="Calibri" w:eastAsia="Arial" w:hAnsi="Calibri" w:cs="Calibri"/>
                <w:sz w:val="22"/>
              </w:rPr>
            </w:pPr>
            <w:hyperlink r:id="rId21" w:history="1">
              <w:r w:rsidR="005A6597" w:rsidRPr="00031F7A">
                <w:rPr>
                  <w:rStyle w:val="Hyperlink"/>
                  <w:rFonts w:ascii="Calibri" w:eastAsia="Arial" w:hAnsi="Calibri" w:cs="Calibri"/>
                  <w:sz w:val="22"/>
                </w:rPr>
                <w:t>Crimestoppers</w:t>
              </w:r>
            </w:hyperlink>
          </w:p>
        </w:tc>
        <w:tc>
          <w:tcPr>
            <w:tcW w:w="4059" w:type="dxa"/>
            <w:shd w:val="clear" w:color="auto" w:fill="FFFFFF"/>
            <w:vAlign w:val="center"/>
          </w:tcPr>
          <w:p w14:paraId="10D1F994"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0800 555 111</w:t>
            </w:r>
          </w:p>
        </w:tc>
      </w:tr>
      <w:tr w:rsidR="005A6597" w:rsidRPr="00031F7A" w14:paraId="79B9A15A" w14:textId="77777777" w:rsidTr="004068A1">
        <w:trPr>
          <w:trHeight w:val="428"/>
        </w:trPr>
        <w:tc>
          <w:tcPr>
            <w:tcW w:w="4957" w:type="dxa"/>
            <w:shd w:val="clear" w:color="auto" w:fill="FFFFFF"/>
            <w:vAlign w:val="center"/>
          </w:tcPr>
          <w:p w14:paraId="27DE9769" w14:textId="77777777" w:rsidR="005A6597" w:rsidRPr="00031F7A" w:rsidRDefault="003F4832" w:rsidP="004068A1">
            <w:pPr>
              <w:jc w:val="both"/>
              <w:rPr>
                <w:rFonts w:ascii="Calibri" w:eastAsia="Arial" w:hAnsi="Calibri" w:cs="Calibri"/>
                <w:sz w:val="22"/>
              </w:rPr>
            </w:pPr>
            <w:hyperlink r:id="rId22" w:history="1">
              <w:r w:rsidR="005A6597" w:rsidRPr="00031F7A">
                <w:rPr>
                  <w:rStyle w:val="Hyperlink"/>
                  <w:rFonts w:ascii="Calibri" w:eastAsia="Arial" w:hAnsi="Calibri"/>
                  <w:sz w:val="22"/>
                  <w:lang w:eastAsia="en-US"/>
                </w:rPr>
                <w:t>Internet Watch Foundation</w:t>
              </w:r>
            </w:hyperlink>
            <w:r w:rsidR="005A6597" w:rsidRPr="00031F7A">
              <w:rPr>
                <w:rFonts w:ascii="Calibri" w:eastAsia="Arial" w:hAnsi="Calibri" w:cs="Calibri"/>
                <w:color w:val="000000"/>
                <w:sz w:val="22"/>
              </w:rPr>
              <w:t xml:space="preserve"> (IWF)</w:t>
            </w:r>
          </w:p>
        </w:tc>
        <w:tc>
          <w:tcPr>
            <w:tcW w:w="4059" w:type="dxa"/>
            <w:shd w:val="clear" w:color="auto" w:fill="FFFFFF"/>
            <w:vAlign w:val="center"/>
          </w:tcPr>
          <w:p w14:paraId="21634E25" w14:textId="77777777" w:rsidR="005A6597" w:rsidRPr="00031F7A" w:rsidRDefault="005A6597" w:rsidP="004068A1">
            <w:pPr>
              <w:jc w:val="both"/>
              <w:rPr>
                <w:rFonts w:ascii="Calibri" w:eastAsia="Arial" w:hAnsi="Calibri" w:cs="Calibri"/>
                <w:sz w:val="22"/>
              </w:rPr>
            </w:pPr>
            <w:r w:rsidRPr="00031F7A">
              <w:rPr>
                <w:rFonts w:ascii="Calibri" w:eastAsia="Arial" w:hAnsi="Calibri" w:cs="Calibri"/>
                <w:sz w:val="22"/>
              </w:rPr>
              <w:t>01223 20 30 30</w:t>
            </w:r>
          </w:p>
        </w:tc>
      </w:tr>
      <w:tr w:rsidR="005A6597" w:rsidRPr="00031F7A" w14:paraId="1851BDDA" w14:textId="77777777" w:rsidTr="004068A1">
        <w:trPr>
          <w:trHeight w:val="428"/>
        </w:trPr>
        <w:tc>
          <w:tcPr>
            <w:tcW w:w="4957" w:type="dxa"/>
            <w:shd w:val="clear" w:color="auto" w:fill="FFFFFF"/>
            <w:vAlign w:val="center"/>
          </w:tcPr>
          <w:p w14:paraId="616FF793" w14:textId="77777777" w:rsidR="005A6597" w:rsidRPr="00031F7A" w:rsidRDefault="003F4832" w:rsidP="004068A1">
            <w:pPr>
              <w:jc w:val="both"/>
              <w:rPr>
                <w:rFonts w:ascii="Calibri" w:eastAsia="Arial" w:hAnsi="Calibri" w:cs="Calibri"/>
                <w:sz w:val="22"/>
              </w:rPr>
            </w:pPr>
            <w:hyperlink r:id="rId23" w:history="1">
              <w:r w:rsidR="005A6597" w:rsidRPr="00031F7A">
                <w:rPr>
                  <w:rStyle w:val="Hyperlink"/>
                  <w:rFonts w:ascii="Calibri" w:eastAsia="Calibri" w:hAnsi="Calibri"/>
                  <w:sz w:val="22"/>
                  <w:szCs w:val="22"/>
                  <w:lang w:eastAsia="en-US"/>
                </w:rPr>
                <w:t>Information Commissioners Office</w:t>
              </w:r>
            </w:hyperlink>
            <w:r w:rsidR="005A6597" w:rsidRPr="00031F7A">
              <w:rPr>
                <w:rFonts w:ascii="Calibri" w:eastAsia="Calibri" w:hAnsi="Calibri" w:cs="Calibri"/>
                <w:iCs/>
                <w:sz w:val="22"/>
                <w:lang w:eastAsia="en-US"/>
              </w:rPr>
              <w:t xml:space="preserve"> (ICO)</w:t>
            </w:r>
            <w:r w:rsidR="005A6597" w:rsidRPr="00031F7A">
              <w:rPr>
                <w:rFonts w:ascii="Calibri" w:eastAsia="Calibri" w:hAnsi="Calibri"/>
                <w:sz w:val="22"/>
                <w:lang w:eastAsia="en-US"/>
              </w:rPr>
              <w:t xml:space="preserve"> </w:t>
            </w:r>
          </w:p>
        </w:tc>
        <w:tc>
          <w:tcPr>
            <w:tcW w:w="4059" w:type="dxa"/>
            <w:shd w:val="clear" w:color="auto" w:fill="FFFFFF"/>
            <w:vAlign w:val="center"/>
          </w:tcPr>
          <w:p w14:paraId="1F79A23D" w14:textId="77777777" w:rsidR="005A6597" w:rsidRPr="00031F7A" w:rsidRDefault="005A6597" w:rsidP="004068A1">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2C90C909" w14:textId="77777777" w:rsidR="005A6597" w:rsidRPr="00031F7A" w:rsidRDefault="005A6597" w:rsidP="005A6597">
      <w:pPr>
        <w:jc w:val="both"/>
        <w:rPr>
          <w:rFonts w:ascii="Calibri" w:eastAsia="Arial" w:hAnsi="Calibri" w:cs="Calibri"/>
        </w:rPr>
      </w:pPr>
      <w:bookmarkStart w:id="26" w:name="_Toc468795832"/>
      <w:bookmarkStart w:id="27" w:name="_Toc511830014"/>
      <w:bookmarkEnd w:id="25"/>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A6597" w:rsidRPr="00031F7A" w14:paraId="78072A56" w14:textId="77777777" w:rsidTr="004068A1">
        <w:trPr>
          <w:jc w:val="center"/>
        </w:trPr>
        <w:tc>
          <w:tcPr>
            <w:tcW w:w="2943" w:type="dxa"/>
            <w:tcBorders>
              <w:top w:val="single" w:sz="4" w:space="0" w:color="000000"/>
            </w:tcBorders>
            <w:vAlign w:val="center"/>
          </w:tcPr>
          <w:p w14:paraId="497D1CD6" w14:textId="77777777" w:rsidR="005A6597" w:rsidRPr="00031F7A" w:rsidRDefault="005A6597" w:rsidP="004068A1">
            <w:pPr>
              <w:jc w:val="both"/>
              <w:rPr>
                <w:rFonts w:ascii="Calibri" w:eastAsia="Calibri" w:hAnsi="Calibri" w:cs="Calibri"/>
                <w:sz w:val="22"/>
                <w:szCs w:val="22"/>
              </w:rPr>
            </w:pPr>
            <w:bookmarkStart w:id="28"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C80AEB" w14:textId="77777777" w:rsidR="005A6597" w:rsidRPr="00031F7A" w:rsidRDefault="005A6597"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857B6A9" w14:textId="77777777" w:rsidR="005A6597" w:rsidRPr="00031F7A" w:rsidRDefault="005A6597"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A6597" w:rsidRPr="00031F7A" w14:paraId="4382F595" w14:textId="77777777" w:rsidTr="004068A1">
        <w:trPr>
          <w:jc w:val="center"/>
        </w:trPr>
        <w:tc>
          <w:tcPr>
            <w:tcW w:w="2943" w:type="dxa"/>
            <w:vAlign w:val="center"/>
          </w:tcPr>
          <w:p w14:paraId="45F0273E" w14:textId="4A8E29C3" w:rsidR="005A6597" w:rsidRPr="00031F7A" w:rsidRDefault="00576800" w:rsidP="004068A1">
            <w:pPr>
              <w:jc w:val="both"/>
              <w:rPr>
                <w:rFonts w:ascii="Calibri" w:eastAsia="Calibri" w:hAnsi="Calibri" w:cs="Calibri"/>
                <w:sz w:val="22"/>
                <w:szCs w:val="22"/>
              </w:rPr>
            </w:pPr>
            <w:r>
              <w:rPr>
                <w:rFonts w:ascii="Calibri" w:eastAsia="Arial" w:hAnsi="Calibri" w:cs="Calibri"/>
                <w:i/>
                <w:sz w:val="20"/>
                <w:szCs w:val="20"/>
              </w:rPr>
              <w:t>15/07/2025</w:t>
            </w:r>
          </w:p>
        </w:tc>
        <w:tc>
          <w:tcPr>
            <w:tcW w:w="3408" w:type="dxa"/>
          </w:tcPr>
          <w:p w14:paraId="291E550F" w14:textId="4AE4FF3F" w:rsidR="005A6597" w:rsidRPr="00031F7A" w:rsidRDefault="00576800" w:rsidP="004068A1">
            <w:pPr>
              <w:jc w:val="both"/>
              <w:rPr>
                <w:rFonts w:ascii="Calibri" w:eastAsia="Calibri" w:hAnsi="Calibri" w:cs="Calibri"/>
                <w:sz w:val="22"/>
                <w:szCs w:val="22"/>
              </w:rPr>
            </w:pPr>
            <w:r>
              <w:rPr>
                <w:rFonts w:ascii="Calibri" w:eastAsia="Calibri" w:hAnsi="Calibri" w:cs="Calibri"/>
                <w:sz w:val="22"/>
                <w:szCs w:val="22"/>
              </w:rPr>
              <w:t>EMWALLACE</w:t>
            </w:r>
          </w:p>
        </w:tc>
        <w:tc>
          <w:tcPr>
            <w:tcW w:w="2754" w:type="dxa"/>
          </w:tcPr>
          <w:p w14:paraId="0BB1EAA2" w14:textId="61104172" w:rsidR="005A6597" w:rsidRPr="00031F7A" w:rsidRDefault="00576800" w:rsidP="004068A1">
            <w:pPr>
              <w:jc w:val="both"/>
              <w:rPr>
                <w:rFonts w:ascii="Calibri" w:eastAsia="Calibri" w:hAnsi="Calibri" w:cs="Calibri"/>
                <w:sz w:val="22"/>
                <w:szCs w:val="22"/>
              </w:rPr>
            </w:pPr>
            <w:r>
              <w:rPr>
                <w:rFonts w:ascii="Calibri" w:eastAsia="Arial" w:hAnsi="Calibri" w:cs="Calibri"/>
                <w:i/>
                <w:sz w:val="20"/>
                <w:szCs w:val="20"/>
              </w:rPr>
              <w:t xml:space="preserve">1 </w:t>
            </w:r>
            <w:proofErr w:type="spellStart"/>
            <w:r>
              <w:rPr>
                <w:rFonts w:ascii="Calibri" w:eastAsia="Arial" w:hAnsi="Calibri" w:cs="Calibri"/>
                <w:i/>
                <w:sz w:val="20"/>
                <w:szCs w:val="20"/>
              </w:rPr>
              <w:t>years time</w:t>
            </w:r>
            <w:proofErr w:type="spellEnd"/>
          </w:p>
        </w:tc>
      </w:tr>
      <w:bookmarkEnd w:id="26"/>
      <w:bookmarkEnd w:id="27"/>
      <w:bookmarkEnd w:id="28"/>
    </w:tbl>
    <w:p w14:paraId="7F63694A" w14:textId="77777777" w:rsidR="002E2EA5" w:rsidRPr="000F24E0" w:rsidRDefault="002E2EA5" w:rsidP="00C128FC">
      <w:pPr>
        <w:rPr>
          <w:sz w:val="2"/>
          <w:szCs w:val="2"/>
          <w:lang w:val="en-US"/>
        </w:rPr>
      </w:pPr>
    </w:p>
    <w:sectPr w:rsidR="002E2EA5" w:rsidRPr="000F24E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9540" w14:textId="77777777" w:rsidR="003F4832" w:rsidRDefault="003F4832" w:rsidP="007A3117">
      <w:r>
        <w:separator/>
      </w:r>
    </w:p>
  </w:endnote>
  <w:endnote w:type="continuationSeparator" w:id="0">
    <w:p w14:paraId="070BE243" w14:textId="77777777" w:rsidR="003F4832" w:rsidRDefault="003F483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5D79E28F" w:rsidR="003961D6" w:rsidRPr="00172A60" w:rsidRDefault="00576800" w:rsidP="00576800">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6F0BEBE2" w14:textId="5D79E28F" w:rsidR="003961D6" w:rsidRPr="00172A60" w:rsidRDefault="00576800" w:rsidP="00576800">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36D45">
          <w:rPr>
            <w:rFonts w:asciiTheme="minorHAnsi" w:hAnsiTheme="minorHAnsi" w:cstheme="minorHAnsi"/>
            <w:noProof/>
          </w:rPr>
          <w:t>14</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F6D2" w14:textId="77777777" w:rsidR="003F4832" w:rsidRDefault="003F4832" w:rsidP="007A3117">
      <w:r>
        <w:separator/>
      </w:r>
    </w:p>
  </w:footnote>
  <w:footnote w:type="continuationSeparator" w:id="0">
    <w:p w14:paraId="241564FE" w14:textId="77777777" w:rsidR="003F4832" w:rsidRDefault="003F4832" w:rsidP="007A3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E14F2"/>
    <w:multiLevelType w:val="hybridMultilevel"/>
    <w:tmpl w:val="881401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10"/>
  </w:num>
  <w:num w:numId="5">
    <w:abstractNumId w:val="19"/>
  </w:num>
  <w:num w:numId="6">
    <w:abstractNumId w:val="3"/>
  </w:num>
  <w:num w:numId="7">
    <w:abstractNumId w:val="34"/>
  </w:num>
  <w:num w:numId="8">
    <w:abstractNumId w:val="33"/>
  </w:num>
  <w:num w:numId="9">
    <w:abstractNumId w:val="22"/>
  </w:num>
  <w:num w:numId="10">
    <w:abstractNumId w:val="9"/>
  </w:num>
  <w:num w:numId="11">
    <w:abstractNumId w:val="23"/>
  </w:num>
  <w:num w:numId="12">
    <w:abstractNumId w:val="28"/>
  </w:num>
  <w:num w:numId="13">
    <w:abstractNumId w:val="4"/>
  </w:num>
  <w:num w:numId="14">
    <w:abstractNumId w:val="8"/>
  </w:num>
  <w:num w:numId="15">
    <w:abstractNumId w:val="17"/>
  </w:num>
  <w:num w:numId="16">
    <w:abstractNumId w:val="37"/>
  </w:num>
  <w:num w:numId="17">
    <w:abstractNumId w:val="20"/>
  </w:num>
  <w:num w:numId="18">
    <w:abstractNumId w:val="29"/>
  </w:num>
  <w:num w:numId="19">
    <w:abstractNumId w:val="13"/>
  </w:num>
  <w:num w:numId="20">
    <w:abstractNumId w:val="21"/>
  </w:num>
  <w:num w:numId="21">
    <w:abstractNumId w:val="5"/>
  </w:num>
  <w:num w:numId="22">
    <w:abstractNumId w:val="14"/>
  </w:num>
  <w:num w:numId="23">
    <w:abstractNumId w:val="1"/>
  </w:num>
  <w:num w:numId="24">
    <w:abstractNumId w:val="0"/>
  </w:num>
  <w:num w:numId="25">
    <w:abstractNumId w:val="39"/>
  </w:num>
  <w:num w:numId="26">
    <w:abstractNumId w:val="27"/>
  </w:num>
  <w:num w:numId="27">
    <w:abstractNumId w:val="24"/>
  </w:num>
  <w:num w:numId="28">
    <w:abstractNumId w:val="32"/>
  </w:num>
  <w:num w:numId="29">
    <w:abstractNumId w:val="30"/>
  </w:num>
  <w:num w:numId="30">
    <w:abstractNumId w:val="25"/>
  </w:num>
  <w:num w:numId="31">
    <w:abstractNumId w:val="12"/>
  </w:num>
  <w:num w:numId="32">
    <w:abstractNumId w:val="26"/>
  </w:num>
  <w:num w:numId="33">
    <w:abstractNumId w:val="38"/>
  </w:num>
  <w:num w:numId="34">
    <w:abstractNumId w:val="36"/>
  </w:num>
  <w:num w:numId="35">
    <w:abstractNumId w:val="18"/>
  </w:num>
  <w:num w:numId="36">
    <w:abstractNumId w:val="6"/>
  </w:num>
  <w:num w:numId="37">
    <w:abstractNumId w:val="15"/>
  </w:num>
  <w:num w:numId="38">
    <w:abstractNumId w:val="31"/>
  </w:num>
  <w:num w:numId="39">
    <w:abstractNumId w:val="7"/>
  </w:num>
  <w:num w:numId="40">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73F59"/>
    <w:rsid w:val="000B38A4"/>
    <w:rsid w:val="000D3C6C"/>
    <w:rsid w:val="000F24E0"/>
    <w:rsid w:val="00147B8F"/>
    <w:rsid w:val="00155E21"/>
    <w:rsid w:val="001B12DF"/>
    <w:rsid w:val="001D050F"/>
    <w:rsid w:val="001F42E7"/>
    <w:rsid w:val="002168C5"/>
    <w:rsid w:val="002954D7"/>
    <w:rsid w:val="002E2EA5"/>
    <w:rsid w:val="00312699"/>
    <w:rsid w:val="003161E6"/>
    <w:rsid w:val="00317966"/>
    <w:rsid w:val="0032647D"/>
    <w:rsid w:val="003331DB"/>
    <w:rsid w:val="003471A6"/>
    <w:rsid w:val="00364048"/>
    <w:rsid w:val="00395694"/>
    <w:rsid w:val="003961D6"/>
    <w:rsid w:val="003F4832"/>
    <w:rsid w:val="004A31F3"/>
    <w:rsid w:val="004A5500"/>
    <w:rsid w:val="004B398A"/>
    <w:rsid w:val="004B4CC3"/>
    <w:rsid w:val="004C2485"/>
    <w:rsid w:val="004F1E56"/>
    <w:rsid w:val="00576800"/>
    <w:rsid w:val="00590AD7"/>
    <w:rsid w:val="005A6597"/>
    <w:rsid w:val="005D5D3B"/>
    <w:rsid w:val="00604E3E"/>
    <w:rsid w:val="006160DF"/>
    <w:rsid w:val="006208D0"/>
    <w:rsid w:val="00626A40"/>
    <w:rsid w:val="00636838"/>
    <w:rsid w:val="00660ED8"/>
    <w:rsid w:val="006B0E34"/>
    <w:rsid w:val="00700A28"/>
    <w:rsid w:val="00730F75"/>
    <w:rsid w:val="007716FD"/>
    <w:rsid w:val="0077475C"/>
    <w:rsid w:val="0078206F"/>
    <w:rsid w:val="007A22D9"/>
    <w:rsid w:val="007A3117"/>
    <w:rsid w:val="007F32F9"/>
    <w:rsid w:val="00827029"/>
    <w:rsid w:val="009B30E1"/>
    <w:rsid w:val="009D6487"/>
    <w:rsid w:val="00A7043E"/>
    <w:rsid w:val="00B44C6A"/>
    <w:rsid w:val="00BA04B9"/>
    <w:rsid w:val="00C128FC"/>
    <w:rsid w:val="00C21D30"/>
    <w:rsid w:val="00C72991"/>
    <w:rsid w:val="00C821B8"/>
    <w:rsid w:val="00CF1B0F"/>
    <w:rsid w:val="00D36D45"/>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customStyle="1" w:styleId="Mention">
    <w:name w:val="Mention"/>
    <w:basedOn w:val="DefaultParagraphFont"/>
    <w:uiPriority w:val="99"/>
    <w:unhideWhenUsed/>
    <w:rsid w:val="005A65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op.police.uk/safety-centre/" TargetMode="External"/><Relationship Id="rId18" Type="http://schemas.openxmlformats.org/officeDocument/2006/relationships/hyperlink" Target="https://www.kidscap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imestoppers-uk.org/" TargetMode="External"/><Relationship Id="rId7" Type="http://schemas.openxmlformats.org/officeDocument/2006/relationships/settings" Target="settings.xml"/><Relationship Id="rId12" Type="http://schemas.openxmlformats.org/officeDocument/2006/relationships/hyperlink" Target="https://www.gov.uk/government/organisations/ofsted" TargetMode="External"/><Relationship Id="rId17" Type="http://schemas.openxmlformats.org/officeDocument/2006/relationships/hyperlink" Target="https://www.childline.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spcc.org.uk/keeping-children-safe/reporting-abuse/dedicated-helplines/" TargetMode="External"/><Relationship Id="rId20" Type="http://schemas.openxmlformats.org/officeDocument/2006/relationships/hyperlink" Target="https://www.modernslaveryhelplin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port-extremism.education.gov.uk/https:/report-extremism.education.gov.uk/" TargetMode="External"/><Relationship Id="rId23" Type="http://schemas.openxmlformats.org/officeDocument/2006/relationships/hyperlink" Target="https://ico.org.uk/global/contact-us/" TargetMode="External"/><Relationship Id="rId10" Type="http://schemas.openxmlformats.org/officeDocument/2006/relationships/endnotes" Target="endnotes.xml"/><Relationship Id="rId19" Type="http://schemas.openxmlformats.org/officeDocument/2006/relationships/hyperlink" Target="https://www.nationaldahelplin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eagainsthate.com/contact/" TargetMode="External"/><Relationship Id="rId22" Type="http://schemas.openxmlformats.org/officeDocument/2006/relationships/hyperlink" Target="https://www.i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03A0-5C14-4108-AA13-4D75A7A4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4.xml><?xml version="1.0" encoding="utf-8"?>
<ds:datastoreItem xmlns:ds="http://schemas.openxmlformats.org/officeDocument/2006/customXml" ds:itemID="{BE4F36D5-B61B-436B-A9A4-E590585E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5026</Words>
  <Characters>28651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Esme Wallace</cp:lastModifiedBy>
  <cp:revision>3</cp:revision>
  <dcterms:created xsi:type="dcterms:W3CDTF">2025-07-15T10:33:00Z</dcterms:created>
  <dcterms:modified xsi:type="dcterms:W3CDTF">2025-07-15T11:38:00Z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